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74" w:rsidRPr="000B190B" w:rsidRDefault="005F0874" w:rsidP="000B190B">
      <w:pPr>
        <w:jc w:val="right"/>
        <w:rPr>
          <w:rFonts w:asciiTheme="majorHAnsi" w:hAnsiTheme="majorHAnsi"/>
          <w:b/>
          <w:bCs/>
          <w:rtl/>
        </w:rPr>
      </w:pPr>
    </w:p>
    <w:p w:rsidR="000B190B" w:rsidRPr="000B190B" w:rsidRDefault="000B190B" w:rsidP="000B190B">
      <w:pPr>
        <w:bidi/>
        <w:jc w:val="center"/>
        <w:rPr>
          <w:rFonts w:asciiTheme="majorHAnsi" w:hAnsiTheme="majorHAnsi" w:cs="AL-Mohanad Bold"/>
          <w:b/>
          <w:bCs/>
          <w:sz w:val="32"/>
          <w:szCs w:val="32"/>
        </w:rPr>
      </w:pPr>
      <w:r w:rsidRPr="000B190B">
        <w:rPr>
          <w:rFonts w:asciiTheme="majorHAnsi" w:hAnsiTheme="majorHAnsi" w:cs="AL-Mohanad Bold"/>
          <w:b/>
          <w:bCs/>
          <w:sz w:val="32"/>
          <w:szCs w:val="32"/>
          <w:rtl/>
        </w:rPr>
        <w:t>رؤية المكتب:</w:t>
      </w:r>
    </w:p>
    <w:p w:rsidR="000B190B" w:rsidRPr="00E041FA" w:rsidRDefault="000B190B" w:rsidP="000B190B">
      <w:pPr>
        <w:bidi/>
        <w:jc w:val="center"/>
        <w:rPr>
          <w:rFonts w:asciiTheme="majorHAnsi" w:hAnsiTheme="majorHAnsi" w:cstheme="majorBidi"/>
          <w:b/>
          <w:bCs/>
          <w:sz w:val="36"/>
          <w:szCs w:val="32"/>
          <w:rtl/>
        </w:rPr>
      </w:pPr>
      <w:r w:rsidRPr="00E041FA">
        <w:rPr>
          <w:rFonts w:asciiTheme="majorHAnsi" w:hAnsiTheme="majorHAnsi" w:cstheme="majorBidi"/>
          <w:b/>
          <w:bCs/>
          <w:color w:val="948A54" w:themeColor="background2" w:themeShade="80"/>
          <w:sz w:val="36"/>
          <w:szCs w:val="32"/>
          <w:rtl/>
        </w:rPr>
        <w:t>(تحقيق الريادة في العمل الدعوي المؤسسي).</w:t>
      </w:r>
    </w:p>
    <w:p w:rsidR="000B190B" w:rsidRPr="000B190B" w:rsidRDefault="000B190B" w:rsidP="000B190B">
      <w:pPr>
        <w:bidi/>
        <w:rPr>
          <w:rFonts w:asciiTheme="majorHAnsi" w:hAnsiTheme="majorHAnsi" w:cs="AL-Mohanad Bold"/>
          <w:b/>
          <w:bCs/>
          <w:sz w:val="32"/>
          <w:szCs w:val="32"/>
          <w:rtl/>
        </w:rPr>
      </w:pPr>
    </w:p>
    <w:p w:rsidR="000B190B" w:rsidRPr="000B190B" w:rsidRDefault="000B190B" w:rsidP="000B190B">
      <w:pPr>
        <w:bidi/>
        <w:jc w:val="center"/>
        <w:rPr>
          <w:rFonts w:asciiTheme="majorHAnsi" w:hAnsiTheme="majorHAnsi" w:cs="AL-Mohanad Bold"/>
          <w:b/>
          <w:bCs/>
          <w:sz w:val="32"/>
          <w:szCs w:val="32"/>
          <w:rtl/>
        </w:rPr>
      </w:pPr>
      <w:r w:rsidRPr="000B190B">
        <w:rPr>
          <w:rFonts w:asciiTheme="majorHAnsi" w:hAnsiTheme="majorHAnsi" w:cs="AL-Mohanad Bold"/>
          <w:b/>
          <w:bCs/>
          <w:sz w:val="32"/>
          <w:szCs w:val="32"/>
          <w:rtl/>
        </w:rPr>
        <w:t>رسالة المكتب:</w:t>
      </w:r>
    </w:p>
    <w:p w:rsidR="000B190B" w:rsidRPr="00E041FA" w:rsidRDefault="000B190B" w:rsidP="000B190B">
      <w:pPr>
        <w:bidi/>
        <w:spacing w:line="240" w:lineRule="auto"/>
        <w:jc w:val="both"/>
        <w:rPr>
          <w:rFonts w:asciiTheme="majorHAnsi" w:hAnsiTheme="majorHAnsi" w:cs="AL-Mohanad Bold"/>
          <w:b/>
          <w:bCs/>
          <w:color w:val="632423"/>
          <w:rtl/>
        </w:rPr>
      </w:pPr>
      <w:r w:rsidRPr="00E041FA">
        <w:rPr>
          <w:rFonts w:asciiTheme="majorHAnsi" w:hAnsiTheme="majorHAnsi" w:cs="AL-Mohanad Bold"/>
          <w:b/>
          <w:bCs/>
          <w:noProof/>
          <w:color w:val="948A54" w:themeColor="background2" w:themeShade="80"/>
          <w:sz w:val="32"/>
          <w:szCs w:val="30"/>
          <w:rtl/>
        </w:rPr>
        <w:t>(دعوة  الناس إلى الله بالحكمة والموعظة الحسنة وتوعية المسلمين بأمور دينهم وحضهم على دعوة غيرهم وفق منهج السلف الصالح).</w:t>
      </w:r>
    </w:p>
    <w:p w:rsidR="000B190B" w:rsidRPr="000B190B" w:rsidRDefault="000B190B" w:rsidP="000B190B">
      <w:pPr>
        <w:bidi/>
        <w:spacing w:line="240" w:lineRule="auto"/>
        <w:jc w:val="both"/>
        <w:rPr>
          <w:rFonts w:asciiTheme="majorHAnsi" w:hAnsiTheme="majorHAnsi" w:cs="AL-Mohanad Bold"/>
          <w:b/>
          <w:bCs/>
          <w:color w:val="632423"/>
          <w:sz w:val="32"/>
          <w:szCs w:val="32"/>
          <w:rtl/>
        </w:rPr>
      </w:pPr>
    </w:p>
    <w:p w:rsidR="000B190B" w:rsidRPr="000B190B" w:rsidRDefault="000B190B" w:rsidP="000B190B">
      <w:pPr>
        <w:bidi/>
        <w:spacing w:line="240" w:lineRule="auto"/>
        <w:jc w:val="center"/>
        <w:rPr>
          <w:rFonts w:asciiTheme="majorHAnsi" w:hAnsiTheme="majorHAnsi" w:cs="AL-Mohanad Bold"/>
          <w:b/>
          <w:bCs/>
          <w:sz w:val="32"/>
          <w:szCs w:val="32"/>
          <w:rtl/>
        </w:rPr>
      </w:pPr>
      <w:r w:rsidRPr="000B190B">
        <w:rPr>
          <w:rFonts w:asciiTheme="majorHAnsi" w:hAnsiTheme="majorHAnsi" w:cs="AL-Mohanad Bold"/>
          <w:b/>
          <w:bCs/>
          <w:sz w:val="32"/>
          <w:szCs w:val="32"/>
          <w:rtl/>
        </w:rPr>
        <w:t>قيم العمل :</w:t>
      </w:r>
    </w:p>
    <w:p w:rsidR="000B190B" w:rsidRPr="00E041FA" w:rsidRDefault="000B190B" w:rsidP="000B190B">
      <w:pPr>
        <w:numPr>
          <w:ilvl w:val="1"/>
          <w:numId w:val="1"/>
        </w:numPr>
        <w:bidi/>
        <w:spacing w:after="0" w:line="240" w:lineRule="auto"/>
        <w:ind w:firstLine="27"/>
        <w:jc w:val="both"/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</w:rPr>
      </w:pPr>
      <w:r w:rsidRPr="00E041FA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rtl/>
        </w:rPr>
        <w:t>الالتزام: نسعى إلى تحقيق الأهداف بكفاءة وفاعلية.</w:t>
      </w:r>
    </w:p>
    <w:p w:rsidR="000B190B" w:rsidRPr="00E041FA" w:rsidRDefault="000B190B" w:rsidP="000B190B">
      <w:pPr>
        <w:numPr>
          <w:ilvl w:val="1"/>
          <w:numId w:val="1"/>
        </w:numPr>
        <w:bidi/>
        <w:spacing w:after="0" w:line="240" w:lineRule="auto"/>
        <w:ind w:firstLine="27"/>
        <w:jc w:val="both"/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</w:rPr>
      </w:pPr>
      <w:r w:rsidRPr="00E041FA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rtl/>
        </w:rPr>
        <w:t>الاحترام: نسهم في إشعار الإنسان بمكانته وكرامته.</w:t>
      </w:r>
    </w:p>
    <w:p w:rsidR="000B190B" w:rsidRPr="00E041FA" w:rsidRDefault="000B190B" w:rsidP="000B190B">
      <w:pPr>
        <w:numPr>
          <w:ilvl w:val="1"/>
          <w:numId w:val="1"/>
        </w:numPr>
        <w:bidi/>
        <w:spacing w:after="0" w:line="240" w:lineRule="auto"/>
        <w:ind w:firstLine="27"/>
        <w:jc w:val="both"/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</w:rPr>
      </w:pPr>
      <w:r w:rsidRPr="00E041FA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rtl/>
        </w:rPr>
        <w:t>الانجاز: نؤمن بأهمية العمل بروح الفريق الواحد, لتحقيق الأهداف بأسرع وقت.</w:t>
      </w:r>
    </w:p>
    <w:p w:rsidR="000B190B" w:rsidRPr="00E041FA" w:rsidRDefault="000B190B" w:rsidP="000B190B">
      <w:pPr>
        <w:numPr>
          <w:ilvl w:val="1"/>
          <w:numId w:val="1"/>
        </w:numPr>
        <w:bidi/>
        <w:spacing w:after="0" w:line="240" w:lineRule="auto"/>
        <w:ind w:firstLine="27"/>
        <w:jc w:val="both"/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</w:rPr>
      </w:pPr>
      <w:r w:rsidRPr="00E041FA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rtl/>
        </w:rPr>
        <w:t>الإتقان: نلتزم بتحسين الأداء بما يتفق مع معايير الجودة اللازمة و"الله يحب إذا عمِل أحدكم عملاً أن يتقنه".</w:t>
      </w:r>
    </w:p>
    <w:p w:rsidR="000B190B" w:rsidRPr="00E041FA" w:rsidRDefault="000B190B" w:rsidP="000B190B">
      <w:pPr>
        <w:numPr>
          <w:ilvl w:val="1"/>
          <w:numId w:val="1"/>
        </w:numPr>
        <w:bidi/>
        <w:spacing w:after="0" w:line="240" w:lineRule="auto"/>
        <w:ind w:left="819" w:firstLine="27"/>
        <w:jc w:val="both"/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</w:rPr>
      </w:pPr>
      <w:r w:rsidRPr="00E041FA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rtl/>
        </w:rPr>
        <w:t>الإبداع: نعمل على تقديم البرامج بطريقة غير تقليدية.</w:t>
      </w:r>
    </w:p>
    <w:p w:rsidR="000B190B" w:rsidRPr="000B190B" w:rsidRDefault="000B190B" w:rsidP="000B190B">
      <w:pPr>
        <w:numPr>
          <w:ilvl w:val="1"/>
          <w:numId w:val="1"/>
        </w:numPr>
        <w:bidi/>
        <w:spacing w:after="0" w:line="240" w:lineRule="auto"/>
        <w:ind w:left="819" w:firstLine="27"/>
        <w:jc w:val="both"/>
        <w:rPr>
          <w:rFonts w:asciiTheme="majorHAnsi" w:hAnsiTheme="majorHAnsi" w:cs="AL-Mohanad Bold"/>
          <w:b/>
          <w:bCs/>
          <w:sz w:val="28"/>
          <w:szCs w:val="28"/>
        </w:rPr>
      </w:pPr>
      <w:r w:rsidRPr="00E041FA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rtl/>
        </w:rPr>
        <w:t>التيسير: نسعى إلى الوضوح والتيسير في الأداء والتعامل</w:t>
      </w:r>
      <w:r w:rsidRPr="000B190B">
        <w:rPr>
          <w:rFonts w:asciiTheme="majorHAnsi" w:hAnsiTheme="majorHAnsi" w:cs="AL-Mohanad Bold"/>
          <w:b/>
          <w:bCs/>
          <w:color w:val="948A54" w:themeColor="background2" w:themeShade="80"/>
          <w:sz w:val="28"/>
          <w:szCs w:val="28"/>
          <w:rtl/>
        </w:rPr>
        <w:t>.</w:t>
      </w:r>
    </w:p>
    <w:p w:rsidR="000B190B" w:rsidRPr="000B190B" w:rsidRDefault="000B190B" w:rsidP="000B190B">
      <w:pPr>
        <w:bidi/>
        <w:spacing w:after="0" w:line="240" w:lineRule="auto"/>
        <w:jc w:val="both"/>
        <w:rPr>
          <w:rFonts w:asciiTheme="majorHAnsi" w:hAnsiTheme="majorHAnsi" w:cs="AL-Mohanad Bold"/>
          <w:b/>
          <w:bCs/>
          <w:sz w:val="28"/>
          <w:szCs w:val="28"/>
        </w:rPr>
      </w:pPr>
    </w:p>
    <w:p w:rsidR="000B190B" w:rsidRPr="000B190B" w:rsidRDefault="000B190B" w:rsidP="000B190B">
      <w:pPr>
        <w:bidi/>
        <w:spacing w:after="0" w:line="240" w:lineRule="auto"/>
        <w:jc w:val="both"/>
        <w:rPr>
          <w:rFonts w:asciiTheme="majorHAnsi" w:hAnsiTheme="majorHAnsi" w:cs="AL-Mohanad Bold"/>
          <w:b/>
          <w:bCs/>
          <w:sz w:val="28"/>
          <w:szCs w:val="28"/>
          <w:rtl/>
        </w:rPr>
      </w:pPr>
    </w:p>
    <w:p w:rsidR="000B190B" w:rsidRPr="000B190B" w:rsidRDefault="000B190B" w:rsidP="000B190B">
      <w:pPr>
        <w:bidi/>
        <w:spacing w:after="0" w:line="240" w:lineRule="auto"/>
        <w:jc w:val="both"/>
        <w:rPr>
          <w:rFonts w:asciiTheme="majorHAnsi" w:hAnsiTheme="majorHAnsi" w:cs="AL-Mohanad Bold"/>
          <w:b/>
          <w:bCs/>
          <w:sz w:val="28"/>
          <w:szCs w:val="28"/>
          <w:rtl/>
        </w:rPr>
      </w:pPr>
    </w:p>
    <w:p w:rsidR="000B190B" w:rsidRPr="000B190B" w:rsidRDefault="000B190B" w:rsidP="000B190B">
      <w:pPr>
        <w:bidi/>
        <w:spacing w:after="0" w:line="240" w:lineRule="auto"/>
        <w:jc w:val="center"/>
        <w:rPr>
          <w:rFonts w:asciiTheme="majorHAnsi" w:hAnsiTheme="majorHAnsi" w:cs="AL-Mohanad Bold"/>
          <w:b/>
          <w:bCs/>
          <w:sz w:val="32"/>
          <w:szCs w:val="32"/>
        </w:rPr>
      </w:pPr>
      <w:r w:rsidRPr="000B190B">
        <w:rPr>
          <w:rFonts w:asciiTheme="majorHAnsi" w:hAnsiTheme="majorHAnsi" w:cs="AL-Mohanad Bold"/>
          <w:b/>
          <w:bCs/>
          <w:sz w:val="32"/>
          <w:szCs w:val="32"/>
          <w:rtl/>
        </w:rPr>
        <w:t>أهداف المكتب :</w:t>
      </w:r>
    </w:p>
    <w:p w:rsidR="000B190B" w:rsidRPr="000B190B" w:rsidRDefault="000B190B" w:rsidP="000B190B">
      <w:pPr>
        <w:pStyle w:val="a3"/>
        <w:numPr>
          <w:ilvl w:val="0"/>
          <w:numId w:val="2"/>
        </w:numPr>
        <w:bidi/>
        <w:spacing w:after="0" w:line="240" w:lineRule="auto"/>
        <w:rPr>
          <w:rFonts w:asciiTheme="majorHAnsi" w:hAnsiTheme="majorHAnsi" w:cs="AL-Mohanad Bold"/>
          <w:b/>
          <w:bCs/>
          <w:color w:val="948A54" w:themeColor="background2" w:themeShade="80"/>
          <w:sz w:val="28"/>
          <w:szCs w:val="28"/>
          <w:rtl/>
        </w:rPr>
      </w:pPr>
      <w:r w:rsidRPr="000B190B">
        <w:rPr>
          <w:rFonts w:asciiTheme="majorHAnsi" w:hAnsiTheme="majorHAnsi" w:cs="AL-Mohanad Bold"/>
          <w:b/>
          <w:bCs/>
          <w:color w:val="948A54" w:themeColor="background2" w:themeShade="80"/>
          <w:sz w:val="28"/>
          <w:szCs w:val="28"/>
          <w:rtl/>
        </w:rPr>
        <w:t>تعريف غير المسلمين بدين الإسلام ودعوتهم إليه بشتى الوسائل.</w:t>
      </w:r>
    </w:p>
    <w:p w:rsidR="000B190B" w:rsidRPr="000B190B" w:rsidRDefault="000B190B" w:rsidP="000B190B">
      <w:pPr>
        <w:pStyle w:val="a3"/>
        <w:numPr>
          <w:ilvl w:val="0"/>
          <w:numId w:val="2"/>
        </w:numPr>
        <w:bidi/>
        <w:spacing w:after="0" w:line="240" w:lineRule="auto"/>
        <w:rPr>
          <w:rFonts w:asciiTheme="majorHAnsi" w:hAnsiTheme="majorHAnsi" w:cs="AL-Mohanad Bold"/>
          <w:b/>
          <w:bCs/>
          <w:color w:val="948A54" w:themeColor="background2" w:themeShade="80"/>
          <w:sz w:val="28"/>
          <w:szCs w:val="28"/>
        </w:rPr>
      </w:pPr>
      <w:r w:rsidRPr="000B190B">
        <w:rPr>
          <w:rFonts w:asciiTheme="majorHAnsi" w:hAnsiTheme="majorHAnsi" w:cs="AL-Mohanad Bold"/>
          <w:b/>
          <w:bCs/>
          <w:color w:val="948A54" w:themeColor="background2" w:themeShade="80"/>
          <w:sz w:val="28"/>
          <w:szCs w:val="28"/>
          <w:rtl/>
        </w:rPr>
        <w:t>تصحيح عقائد المسلمين وتنقيتها من الشرك وشوائبه.</w:t>
      </w:r>
    </w:p>
    <w:p w:rsidR="000B190B" w:rsidRPr="000B190B" w:rsidRDefault="000B190B" w:rsidP="000B190B">
      <w:pPr>
        <w:pStyle w:val="a3"/>
        <w:numPr>
          <w:ilvl w:val="0"/>
          <w:numId w:val="2"/>
        </w:numPr>
        <w:bidi/>
        <w:spacing w:after="0" w:line="240" w:lineRule="auto"/>
        <w:rPr>
          <w:rFonts w:asciiTheme="majorHAnsi" w:hAnsiTheme="majorHAnsi" w:cs="AL-Mohanad Bold"/>
          <w:b/>
          <w:bCs/>
          <w:color w:val="948A54" w:themeColor="background2" w:themeShade="80"/>
          <w:sz w:val="28"/>
          <w:szCs w:val="28"/>
        </w:rPr>
      </w:pPr>
      <w:r w:rsidRPr="000B190B">
        <w:rPr>
          <w:rFonts w:asciiTheme="majorHAnsi" w:hAnsiTheme="majorHAnsi" w:cs="AL-Mohanad Bold"/>
          <w:b/>
          <w:bCs/>
          <w:color w:val="948A54" w:themeColor="background2" w:themeShade="80"/>
          <w:sz w:val="28"/>
          <w:szCs w:val="28"/>
          <w:rtl/>
        </w:rPr>
        <w:t>نشر العلم الشرعي.</w:t>
      </w:r>
    </w:p>
    <w:p w:rsidR="000B190B" w:rsidRPr="000B190B" w:rsidRDefault="000B190B" w:rsidP="000B190B">
      <w:pPr>
        <w:pStyle w:val="a3"/>
        <w:numPr>
          <w:ilvl w:val="0"/>
          <w:numId w:val="2"/>
        </w:numPr>
        <w:bidi/>
        <w:spacing w:after="0" w:line="240" w:lineRule="auto"/>
        <w:rPr>
          <w:rFonts w:cs="AL-Mohanad Bold"/>
          <w:b/>
          <w:bCs/>
          <w:color w:val="948A54" w:themeColor="background2" w:themeShade="80"/>
          <w:sz w:val="32"/>
          <w:szCs w:val="30"/>
        </w:rPr>
      </w:pPr>
      <w:r w:rsidRPr="000B190B">
        <w:rPr>
          <w:rFonts w:cs="AL-Mohanad Bold" w:hint="cs"/>
          <w:b/>
          <w:bCs/>
          <w:color w:val="948A54" w:themeColor="background2" w:themeShade="80"/>
          <w:sz w:val="32"/>
          <w:szCs w:val="30"/>
          <w:rtl/>
        </w:rPr>
        <w:t>توعية المسلمين وتوجيههم وإرشادهم إلى ما يصلح الحال ويسعد المآل.</w:t>
      </w:r>
    </w:p>
    <w:p w:rsidR="000B190B" w:rsidRPr="000B190B" w:rsidRDefault="000B190B" w:rsidP="000B190B">
      <w:pPr>
        <w:jc w:val="right"/>
        <w:rPr>
          <w:b/>
          <w:bCs/>
          <w:sz w:val="24"/>
          <w:szCs w:val="24"/>
        </w:rPr>
      </w:pPr>
    </w:p>
    <w:p w:rsidR="000B190B" w:rsidRPr="000B190B" w:rsidRDefault="000B190B" w:rsidP="000B190B">
      <w:pPr>
        <w:pStyle w:val="a3"/>
        <w:numPr>
          <w:ilvl w:val="0"/>
          <w:numId w:val="2"/>
        </w:numPr>
        <w:bidi/>
        <w:spacing w:after="0" w:line="240" w:lineRule="auto"/>
        <w:rPr>
          <w:rFonts w:cs="AL-Mohanad Bold"/>
          <w:b/>
          <w:bCs/>
          <w:color w:val="948A54" w:themeColor="background2" w:themeShade="80"/>
          <w:sz w:val="32"/>
          <w:szCs w:val="30"/>
          <w:rtl/>
        </w:rPr>
      </w:pPr>
      <w:r w:rsidRPr="000B190B">
        <w:rPr>
          <w:rFonts w:cs="AL-Mohanad Bold" w:hint="cs"/>
          <w:b/>
          <w:bCs/>
          <w:color w:val="948A54" w:themeColor="background2" w:themeShade="80"/>
          <w:sz w:val="32"/>
          <w:szCs w:val="30"/>
          <w:rtl/>
        </w:rPr>
        <w:t>العناية بتدريس القرآن الكريم بين الجاليات تلاوة وحفظاً وتفسيراً.</w:t>
      </w:r>
    </w:p>
    <w:p w:rsidR="000B190B" w:rsidRDefault="000B190B" w:rsidP="000B190B">
      <w:pPr>
        <w:ind w:left="-720"/>
        <w:jc w:val="right"/>
        <w:rPr>
          <w:rtl/>
        </w:rPr>
      </w:pPr>
    </w:p>
    <w:p w:rsidR="00DA094F" w:rsidRDefault="00DA094F" w:rsidP="000B190B">
      <w:pPr>
        <w:ind w:left="-720"/>
        <w:jc w:val="right"/>
        <w:rPr>
          <w:rtl/>
        </w:rPr>
      </w:pPr>
    </w:p>
    <w:p w:rsidR="00DA094F" w:rsidRPr="004C55A5" w:rsidRDefault="00DA094F" w:rsidP="000B190B">
      <w:pPr>
        <w:ind w:left="-720"/>
        <w:jc w:val="right"/>
        <w:rPr>
          <w:color w:val="000000" w:themeColor="text1"/>
          <w:rtl/>
        </w:rPr>
      </w:pPr>
    </w:p>
    <w:p w:rsidR="00DA094F" w:rsidRPr="004C55A5" w:rsidRDefault="004C55A5" w:rsidP="00EA259C">
      <w:pPr>
        <w:tabs>
          <w:tab w:val="left" w:pos="10524"/>
        </w:tabs>
        <w:ind w:left="-720"/>
        <w:rPr>
          <w:b/>
          <w:bCs/>
          <w:color w:val="0070C0"/>
          <w:rtl/>
        </w:rPr>
      </w:pPr>
      <w:r w:rsidRPr="004C55A5">
        <w:rPr>
          <w:rFonts w:hint="cs"/>
          <w:b/>
          <w:bCs/>
          <w:color w:val="000000" w:themeColor="text1"/>
          <w:sz w:val="32"/>
          <w:szCs w:val="32"/>
          <w:rtl/>
        </w:rPr>
        <w:t xml:space="preserve">جمعية الدعوة والإرشاد وتوعية الجاليات بمحافظة ثـادق  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</w:t>
      </w:r>
      <w:r w:rsidRPr="004C55A5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</w:t>
      </w:r>
      <w:r w:rsidRPr="004C55A5">
        <w:rPr>
          <w:rFonts w:hint="cs"/>
          <w:b/>
          <w:bCs/>
          <w:color w:val="0070C0"/>
          <w:sz w:val="36"/>
          <w:szCs w:val="36"/>
          <w:rtl/>
        </w:rPr>
        <w:t>خطة (مدير</w:t>
      </w:r>
      <w:r w:rsidR="00EA259C">
        <w:rPr>
          <w:rFonts w:hint="cs"/>
          <w:b/>
          <w:bCs/>
          <w:color w:val="0070C0"/>
          <w:sz w:val="36"/>
          <w:szCs w:val="36"/>
          <w:rtl/>
        </w:rPr>
        <w:t>الجمعية</w:t>
      </w:r>
      <w:r w:rsidRPr="004C55A5">
        <w:rPr>
          <w:rFonts w:hint="cs"/>
          <w:b/>
          <w:bCs/>
          <w:color w:val="0070C0"/>
          <w:sz w:val="36"/>
          <w:szCs w:val="36"/>
          <w:rtl/>
        </w:rPr>
        <w:t xml:space="preserve"> ) للعام 1443هــ   </w:t>
      </w:r>
    </w:p>
    <w:tbl>
      <w:tblPr>
        <w:tblStyle w:val="a6"/>
        <w:tblW w:w="0" w:type="auto"/>
        <w:tblLook w:val="04A0"/>
      </w:tblPr>
      <w:tblGrid>
        <w:gridCol w:w="2204"/>
        <w:gridCol w:w="770"/>
        <w:gridCol w:w="844"/>
        <w:gridCol w:w="799"/>
        <w:gridCol w:w="791"/>
        <w:gridCol w:w="836"/>
        <w:gridCol w:w="712"/>
        <w:gridCol w:w="871"/>
        <w:gridCol w:w="715"/>
        <w:gridCol w:w="791"/>
        <w:gridCol w:w="793"/>
        <w:gridCol w:w="872"/>
        <w:gridCol w:w="791"/>
        <w:gridCol w:w="2277"/>
        <w:gridCol w:w="460"/>
      </w:tblGrid>
      <w:tr w:rsidR="00D709A2" w:rsidTr="00184172">
        <w:tc>
          <w:tcPr>
            <w:tcW w:w="22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EB0D31" w:rsidRDefault="003702BC" w:rsidP="003702BC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EB0D3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ملاحظات</w:t>
            </w:r>
          </w:p>
        </w:tc>
        <w:tc>
          <w:tcPr>
            <w:tcW w:w="7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ذو الحجة</w:t>
            </w:r>
          </w:p>
        </w:tc>
        <w:tc>
          <w:tcPr>
            <w:tcW w:w="8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ذوالقعدة</w:t>
            </w:r>
          </w:p>
        </w:tc>
        <w:tc>
          <w:tcPr>
            <w:tcW w:w="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شوال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رمضان</w:t>
            </w:r>
          </w:p>
        </w:tc>
        <w:tc>
          <w:tcPr>
            <w:tcW w:w="8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شعبان</w:t>
            </w:r>
          </w:p>
        </w:tc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رجب</w:t>
            </w:r>
          </w:p>
        </w:tc>
        <w:tc>
          <w:tcPr>
            <w:tcW w:w="8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جماد الأخر</w:t>
            </w:r>
          </w:p>
        </w:tc>
        <w:tc>
          <w:tcPr>
            <w:tcW w:w="7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جماد الأول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ربيع الأخر</w:t>
            </w:r>
          </w:p>
        </w:tc>
        <w:tc>
          <w:tcPr>
            <w:tcW w:w="7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ربيع الأول</w:t>
            </w:r>
          </w:p>
        </w:tc>
        <w:tc>
          <w:tcPr>
            <w:tcW w:w="8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صفر</w:t>
            </w:r>
          </w:p>
        </w:tc>
        <w:tc>
          <w:tcPr>
            <w:tcW w:w="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BA1E65" w:rsidRDefault="003702BC" w:rsidP="003702BC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A1E65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محرم</w:t>
            </w:r>
          </w:p>
        </w:tc>
        <w:tc>
          <w:tcPr>
            <w:tcW w:w="22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EB0D31" w:rsidRDefault="003702BC" w:rsidP="003702BC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EB0D3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البرامج</w:t>
            </w:r>
          </w:p>
        </w:tc>
        <w:tc>
          <w:tcPr>
            <w:tcW w:w="4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190B" w:rsidRPr="00184172" w:rsidRDefault="000B190B" w:rsidP="003702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0B190B" w:rsidRPr="00184172" w:rsidRDefault="000B190B" w:rsidP="003702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172" w:rsidTr="00184172">
        <w:tc>
          <w:tcPr>
            <w:tcW w:w="220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84172" w:rsidRPr="00EE1659" w:rsidRDefault="00184172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كل شهر</w:t>
            </w:r>
          </w:p>
        </w:tc>
        <w:tc>
          <w:tcPr>
            <w:tcW w:w="770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9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1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3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2" w:type="dxa"/>
            <w:tcBorders>
              <w:top w:val="thinThickSmallGap" w:sz="24" w:space="0" w:color="auto"/>
            </w:tcBorders>
          </w:tcPr>
          <w:p w:rsidR="00184172" w:rsidRDefault="00184172">
            <w:r w:rsidRPr="000E228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  <w:tcBorders>
              <w:top w:val="thinThickSmallGap" w:sz="24" w:space="0" w:color="auto"/>
            </w:tcBorders>
          </w:tcPr>
          <w:p w:rsidR="00184172" w:rsidRPr="00184172" w:rsidRDefault="00184172" w:rsidP="003702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77" w:type="dxa"/>
            <w:tcBorders>
              <w:top w:val="thinThickSmallGap" w:sz="24" w:space="0" w:color="auto"/>
            </w:tcBorders>
          </w:tcPr>
          <w:p w:rsidR="00184172" w:rsidRPr="00EE1659" w:rsidRDefault="00184172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اجتماع رئيس المكتب</w:t>
            </w:r>
          </w:p>
          <w:p w:rsidR="00566679" w:rsidRPr="00EE1659" w:rsidRDefault="00566679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84172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84172" w:rsidTr="00184172">
        <w:tc>
          <w:tcPr>
            <w:tcW w:w="2204" w:type="dxa"/>
            <w:tcBorders>
              <w:top w:val="single" w:sz="4" w:space="0" w:color="000000" w:themeColor="text1"/>
              <w:left w:val="thinThickSmallGap" w:sz="24" w:space="0" w:color="auto"/>
            </w:tcBorders>
          </w:tcPr>
          <w:p w:rsidR="000B190B" w:rsidRPr="00EE1659" w:rsidRDefault="003702BC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كل شهرين</w:t>
            </w:r>
          </w:p>
        </w:tc>
        <w:tc>
          <w:tcPr>
            <w:tcW w:w="770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44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12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15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3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  <w:tcBorders>
              <w:top w:val="single" w:sz="4" w:space="0" w:color="000000" w:themeColor="text1"/>
            </w:tcBorders>
          </w:tcPr>
          <w:p w:rsidR="000B190B" w:rsidRPr="00184172" w:rsidRDefault="003702BC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 w:themeColor="text1"/>
            </w:tcBorders>
          </w:tcPr>
          <w:p w:rsidR="000B190B" w:rsidRPr="00EE1659" w:rsidRDefault="003702BC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اجتماع أعضاء الجمعية</w:t>
            </w:r>
          </w:p>
          <w:p w:rsidR="00566679" w:rsidRPr="00EE1659" w:rsidRDefault="00566679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right w:val="thinThickSmallGap" w:sz="24" w:space="0" w:color="auto"/>
            </w:tcBorders>
          </w:tcPr>
          <w:p w:rsidR="000B190B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76136" w:rsidTr="00184172">
        <w:tc>
          <w:tcPr>
            <w:tcW w:w="2204" w:type="dxa"/>
            <w:vMerge w:val="restart"/>
            <w:tcBorders>
              <w:left w:val="thinThickSmallGap" w:sz="24" w:space="0" w:color="auto"/>
            </w:tcBorders>
          </w:tcPr>
          <w:p w:rsidR="00D709A2" w:rsidRPr="00EE1659" w:rsidRDefault="00D709A2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2زيارات في الشهر</w:t>
            </w:r>
          </w:p>
        </w:tc>
        <w:tc>
          <w:tcPr>
            <w:tcW w:w="770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:rsidR="00D709A2" w:rsidRPr="00184172" w:rsidRDefault="00D709A2" w:rsidP="00D709A2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9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1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6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1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5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1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3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2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1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77" w:type="dxa"/>
          </w:tcPr>
          <w:p w:rsidR="00D709A2" w:rsidRPr="00EE1659" w:rsidRDefault="00D709A2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اجتماع درس الجاليات الهندية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D709A2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76136" w:rsidTr="00184172">
        <w:tc>
          <w:tcPr>
            <w:tcW w:w="2204" w:type="dxa"/>
            <w:vMerge/>
            <w:tcBorders>
              <w:left w:val="thinThickSmallGap" w:sz="24" w:space="0" w:color="auto"/>
            </w:tcBorders>
          </w:tcPr>
          <w:p w:rsidR="00D709A2" w:rsidRPr="00EE1659" w:rsidRDefault="00D709A2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770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9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1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6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1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5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1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3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2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1" w:type="dxa"/>
          </w:tcPr>
          <w:p w:rsidR="00D709A2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77" w:type="dxa"/>
          </w:tcPr>
          <w:p w:rsidR="00D709A2" w:rsidRPr="00EE1659" w:rsidRDefault="00D709A2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اجتماع درس الجاليات الاردية 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D709A2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36D4B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0B190B" w:rsidRPr="00EE1659" w:rsidRDefault="000B190B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770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44" w:type="dxa"/>
          </w:tcPr>
          <w:p w:rsidR="000B190B" w:rsidRPr="00184172" w:rsidRDefault="00D709A2" w:rsidP="00C36D4B">
            <w:pPr>
              <w:jc w:val="right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شمال الرياض</w:t>
            </w:r>
          </w:p>
        </w:tc>
        <w:tc>
          <w:tcPr>
            <w:tcW w:w="799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36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المجمعة</w:t>
            </w:r>
          </w:p>
        </w:tc>
        <w:tc>
          <w:tcPr>
            <w:tcW w:w="712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71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15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شقراء</w:t>
            </w:r>
          </w:p>
        </w:tc>
        <w:tc>
          <w:tcPr>
            <w:tcW w:w="791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3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الربوه</w:t>
            </w:r>
          </w:p>
        </w:tc>
        <w:tc>
          <w:tcPr>
            <w:tcW w:w="872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الدرعية </w:t>
            </w:r>
          </w:p>
        </w:tc>
        <w:tc>
          <w:tcPr>
            <w:tcW w:w="791" w:type="dxa"/>
          </w:tcPr>
          <w:p w:rsidR="000B190B" w:rsidRPr="00184172" w:rsidRDefault="00D709A2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2277" w:type="dxa"/>
          </w:tcPr>
          <w:p w:rsidR="000B190B" w:rsidRPr="00EE1659" w:rsidRDefault="00D709A2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زيارة المكاتب في المناطق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0B190B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36D4B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0B190B" w:rsidRPr="00EE1659" w:rsidRDefault="00C36D4B" w:rsidP="009C19D0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كل شه</w:t>
            </w:r>
            <w:r w:rsidR="009C19D0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ر</w:t>
            </w: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0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9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1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3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2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77" w:type="dxa"/>
          </w:tcPr>
          <w:p w:rsidR="000B190B" w:rsidRPr="00EE1659" w:rsidRDefault="00D709A2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اجتماع قسم الجاليات</w:t>
            </w:r>
          </w:p>
          <w:p w:rsidR="00566679" w:rsidRPr="00EE1659" w:rsidRDefault="00566679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0B190B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36D4B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0B190B" w:rsidRPr="00EE1659" w:rsidRDefault="00C36D4B" w:rsidP="009C19D0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 xml:space="preserve">كل شهر </w:t>
            </w:r>
          </w:p>
        </w:tc>
        <w:tc>
          <w:tcPr>
            <w:tcW w:w="770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9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1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3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2" w:type="dxa"/>
          </w:tcPr>
          <w:p w:rsidR="000B190B" w:rsidRPr="00184172" w:rsidRDefault="009C19D0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77" w:type="dxa"/>
          </w:tcPr>
          <w:p w:rsidR="000B190B" w:rsidRPr="00EE1659" w:rsidRDefault="00C36D4B" w:rsidP="00C36D4B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اجتماع قسم الدعوة والإرشاد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0B190B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C36D4B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0B190B" w:rsidRPr="00EE1659" w:rsidRDefault="00C36D4B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كل شهرين</w:t>
            </w:r>
          </w:p>
        </w:tc>
        <w:tc>
          <w:tcPr>
            <w:tcW w:w="770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20/12</w:t>
            </w:r>
          </w:p>
        </w:tc>
        <w:tc>
          <w:tcPr>
            <w:tcW w:w="844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9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20/10</w:t>
            </w:r>
          </w:p>
        </w:tc>
        <w:tc>
          <w:tcPr>
            <w:tcW w:w="791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36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20/8</w:t>
            </w:r>
          </w:p>
        </w:tc>
        <w:tc>
          <w:tcPr>
            <w:tcW w:w="712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71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20/6</w:t>
            </w:r>
          </w:p>
        </w:tc>
        <w:tc>
          <w:tcPr>
            <w:tcW w:w="715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20/4</w:t>
            </w:r>
          </w:p>
        </w:tc>
        <w:tc>
          <w:tcPr>
            <w:tcW w:w="793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72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20/2</w:t>
            </w:r>
          </w:p>
        </w:tc>
        <w:tc>
          <w:tcPr>
            <w:tcW w:w="791" w:type="dxa"/>
          </w:tcPr>
          <w:p w:rsidR="000B190B" w:rsidRPr="00184172" w:rsidRDefault="00C36D4B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2277" w:type="dxa"/>
          </w:tcPr>
          <w:p w:rsidR="000B190B" w:rsidRPr="00EE1659" w:rsidRDefault="00C36D4B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اجتماع قسم الشؤون المالية 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0B190B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36D4B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0B190B" w:rsidRPr="00EE1659" w:rsidRDefault="00176136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اسبوعي</w:t>
            </w:r>
          </w:p>
        </w:tc>
        <w:tc>
          <w:tcPr>
            <w:tcW w:w="770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9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1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6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71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15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1" w:type="dxa"/>
          </w:tcPr>
          <w:p w:rsidR="000B190B" w:rsidRPr="00184172" w:rsidRDefault="00176136" w:rsidP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3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72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1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77" w:type="dxa"/>
          </w:tcPr>
          <w:p w:rsidR="000B190B" w:rsidRPr="00EE1659" w:rsidRDefault="00C36D4B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متابعة قسم الاستقبال</w:t>
            </w:r>
          </w:p>
          <w:p w:rsidR="00566679" w:rsidRPr="00EE1659" w:rsidRDefault="00566679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0B190B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176136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176136" w:rsidRPr="00EE1659" w:rsidRDefault="00176136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كل يوم بعد صلاة العصر</w:t>
            </w:r>
          </w:p>
        </w:tc>
        <w:tc>
          <w:tcPr>
            <w:tcW w:w="770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844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799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791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836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712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871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715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791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793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872" w:type="dxa"/>
          </w:tcPr>
          <w:p w:rsidR="00176136" w:rsidRPr="00184172" w:rsidRDefault="00176136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791" w:type="dxa"/>
          </w:tcPr>
          <w:p w:rsidR="00176136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يومياً</w:t>
            </w:r>
          </w:p>
        </w:tc>
        <w:tc>
          <w:tcPr>
            <w:tcW w:w="2277" w:type="dxa"/>
          </w:tcPr>
          <w:p w:rsidR="00176136" w:rsidRPr="00EE1659" w:rsidRDefault="00176136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متابعة أعمال الجمعية </w:t>
            </w:r>
          </w:p>
          <w:p w:rsidR="00566679" w:rsidRPr="00EE1659" w:rsidRDefault="00566679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176136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C36D4B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0B190B" w:rsidRPr="00EE1659" w:rsidRDefault="00176136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شهري</w:t>
            </w:r>
          </w:p>
        </w:tc>
        <w:tc>
          <w:tcPr>
            <w:tcW w:w="770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22/12</w:t>
            </w:r>
          </w:p>
        </w:tc>
        <w:tc>
          <w:tcPr>
            <w:tcW w:w="844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22/11</w:t>
            </w:r>
          </w:p>
        </w:tc>
        <w:tc>
          <w:tcPr>
            <w:tcW w:w="799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22/10</w:t>
            </w:r>
          </w:p>
        </w:tc>
        <w:tc>
          <w:tcPr>
            <w:tcW w:w="791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22/9</w:t>
            </w:r>
          </w:p>
        </w:tc>
        <w:tc>
          <w:tcPr>
            <w:tcW w:w="836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22/8</w:t>
            </w:r>
          </w:p>
        </w:tc>
        <w:tc>
          <w:tcPr>
            <w:tcW w:w="712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22/7</w:t>
            </w:r>
          </w:p>
        </w:tc>
        <w:tc>
          <w:tcPr>
            <w:tcW w:w="871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22/6</w:t>
            </w:r>
          </w:p>
        </w:tc>
        <w:tc>
          <w:tcPr>
            <w:tcW w:w="715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22/5</w:t>
            </w:r>
          </w:p>
        </w:tc>
        <w:tc>
          <w:tcPr>
            <w:tcW w:w="791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22/4</w:t>
            </w:r>
          </w:p>
        </w:tc>
        <w:tc>
          <w:tcPr>
            <w:tcW w:w="793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22/3</w:t>
            </w:r>
          </w:p>
        </w:tc>
        <w:tc>
          <w:tcPr>
            <w:tcW w:w="872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22/2</w:t>
            </w:r>
          </w:p>
        </w:tc>
        <w:tc>
          <w:tcPr>
            <w:tcW w:w="791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22/1</w:t>
            </w:r>
          </w:p>
        </w:tc>
        <w:tc>
          <w:tcPr>
            <w:tcW w:w="2277" w:type="dxa"/>
          </w:tcPr>
          <w:p w:rsidR="000B190B" w:rsidRPr="00EE1659" w:rsidRDefault="00176136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اجتماع مع دعاة الجمعية (المترجمين)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0B190B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C36D4B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0B190B" w:rsidRPr="00EE1659" w:rsidRDefault="00D76C97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كل شهرين مرة</w:t>
            </w:r>
          </w:p>
        </w:tc>
        <w:tc>
          <w:tcPr>
            <w:tcW w:w="770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44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9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12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1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15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3" w:type="dxa"/>
          </w:tcPr>
          <w:p w:rsidR="000B190B" w:rsidRPr="00184172" w:rsidRDefault="00D76C97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2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0B190B" w:rsidRPr="00184172" w:rsidRDefault="00176136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77" w:type="dxa"/>
          </w:tcPr>
          <w:p w:rsidR="000B190B" w:rsidRPr="00EE1659" w:rsidRDefault="00176136" w:rsidP="00176136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رحلات علمية ودعوية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0B190B" w:rsidRP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66679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566679" w:rsidRPr="00EE1659" w:rsidRDefault="00566679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يومي</w:t>
            </w:r>
          </w:p>
        </w:tc>
        <w:tc>
          <w:tcPr>
            <w:tcW w:w="770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9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1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3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2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:rsidR="00566679" w:rsidRDefault="00566679">
            <w:r w:rsidRPr="00F24C8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77" w:type="dxa"/>
          </w:tcPr>
          <w:p w:rsidR="00566679" w:rsidRPr="00EE1659" w:rsidRDefault="00566679" w:rsidP="00566679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متابعة الموقع الالكتروني  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566679" w:rsidRPr="00184172" w:rsidRDefault="00566679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66679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566679" w:rsidRPr="00EE1659" w:rsidRDefault="00566679" w:rsidP="003702BC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يومي</w:t>
            </w:r>
          </w:p>
        </w:tc>
        <w:tc>
          <w:tcPr>
            <w:tcW w:w="770" w:type="dxa"/>
          </w:tcPr>
          <w:p w:rsidR="00566679" w:rsidRDefault="00566679">
            <w:r w:rsidRPr="006B7FA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:rsidR="00566679" w:rsidRDefault="00566679">
            <w:r w:rsidRPr="006B7FA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9" w:type="dxa"/>
          </w:tcPr>
          <w:p w:rsidR="00566679" w:rsidRDefault="00566679">
            <w:r w:rsidRPr="006B7FA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1" w:type="dxa"/>
          </w:tcPr>
          <w:p w:rsidR="00566679" w:rsidRDefault="00566679">
            <w:r w:rsidRPr="006B7FA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6" w:type="dxa"/>
          </w:tcPr>
          <w:p w:rsidR="00566679" w:rsidRDefault="00566679">
            <w:r w:rsidRPr="006B7FA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:rsidR="00566679" w:rsidRDefault="00566679">
            <w:r w:rsidRPr="006B7FA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1" w:type="dxa"/>
          </w:tcPr>
          <w:p w:rsidR="00566679" w:rsidRDefault="00566679">
            <w:r w:rsidRPr="006B7FA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5" w:type="dxa"/>
          </w:tcPr>
          <w:p w:rsidR="00566679" w:rsidRDefault="00566679">
            <w:r w:rsidRPr="006B7FA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1" w:type="dxa"/>
          </w:tcPr>
          <w:p w:rsidR="00566679" w:rsidRDefault="00566679">
            <w:r w:rsidRPr="006B7FA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3" w:type="dxa"/>
          </w:tcPr>
          <w:p w:rsidR="00566679" w:rsidRPr="00184172" w:rsidRDefault="00566679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2" w:type="dxa"/>
          </w:tcPr>
          <w:p w:rsidR="00566679" w:rsidRPr="00184172" w:rsidRDefault="00566679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1" w:type="dxa"/>
          </w:tcPr>
          <w:p w:rsidR="00566679" w:rsidRPr="00184172" w:rsidRDefault="00566679" w:rsidP="00370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77" w:type="dxa"/>
          </w:tcPr>
          <w:p w:rsidR="00566679" w:rsidRPr="00EE1659" w:rsidRDefault="00566679" w:rsidP="003702BC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متابعة الحضور والانصراف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566679" w:rsidRPr="00184172" w:rsidRDefault="00566679" w:rsidP="00184172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184172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نهاية الهام</w:t>
            </w:r>
          </w:p>
        </w:tc>
        <w:tc>
          <w:tcPr>
            <w:tcW w:w="770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9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36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12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71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15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3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72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184172" w:rsidRPr="00184172" w:rsidRDefault="00566679" w:rsidP="004C55A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2277" w:type="dxa"/>
          </w:tcPr>
          <w:p w:rsidR="00184172" w:rsidRPr="00EE1659" w:rsidRDefault="00184172" w:rsidP="004C55A5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تقويم الخطة السنوية 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184172" w:rsidRDefault="00184172" w:rsidP="00184172">
            <w:pPr>
              <w:bidi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  <w:p w:rsidR="00184172" w:rsidRPr="00184172" w:rsidRDefault="00184172" w:rsidP="001841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172" w:rsidTr="00184172">
        <w:tc>
          <w:tcPr>
            <w:tcW w:w="2204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4"/>
                <w:szCs w:val="24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4"/>
                <w:szCs w:val="24"/>
                <w:rtl/>
              </w:rPr>
              <w:t>كل ستة اشهر</w:t>
            </w:r>
          </w:p>
        </w:tc>
        <w:tc>
          <w:tcPr>
            <w:tcW w:w="770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25/12</w:t>
            </w:r>
          </w:p>
        </w:tc>
        <w:tc>
          <w:tcPr>
            <w:tcW w:w="844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9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836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12" w:type="dxa"/>
          </w:tcPr>
          <w:p w:rsidR="00184172" w:rsidRPr="00184172" w:rsidRDefault="00184172" w:rsidP="004C55A5">
            <w:pPr>
              <w:rPr>
                <w:b/>
                <w:bCs/>
                <w:sz w:val="24"/>
                <w:szCs w:val="24"/>
                <w:rtl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71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25/6</w:t>
            </w:r>
          </w:p>
        </w:tc>
        <w:tc>
          <w:tcPr>
            <w:tcW w:w="715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3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7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791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184172">
              <w:rPr>
                <w:rFonts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2277" w:type="dxa"/>
          </w:tcPr>
          <w:p w:rsidR="00566679" w:rsidRPr="00EE1659" w:rsidRDefault="00184172" w:rsidP="00E041FA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</w:rPr>
            </w:pPr>
            <w:r w:rsidRPr="00EE1659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</w:rPr>
              <w:t>تقويم اداء العاملين</w:t>
            </w:r>
          </w:p>
        </w:tc>
        <w:tc>
          <w:tcPr>
            <w:tcW w:w="460" w:type="dxa"/>
            <w:tcBorders>
              <w:right w:val="thinThickSmallGap" w:sz="24" w:space="0" w:color="auto"/>
            </w:tcBorders>
          </w:tcPr>
          <w:p w:rsidR="00184172" w:rsidRDefault="00566679" w:rsidP="00184172">
            <w:pPr>
              <w:bidi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184172" w:rsidRPr="00DA094F" w:rsidRDefault="00184172" w:rsidP="00044D83">
      <w:pPr>
        <w:rPr>
          <w:b/>
          <w:bCs/>
          <w:sz w:val="28"/>
          <w:szCs w:val="28"/>
          <w:rtl/>
        </w:rPr>
      </w:pPr>
    </w:p>
    <w:p w:rsidR="00DA094F" w:rsidRPr="00E257F2" w:rsidRDefault="004C55A5" w:rsidP="00E257F2">
      <w:pPr>
        <w:rPr>
          <w:b/>
          <w:bCs/>
          <w:color w:val="0070C0"/>
          <w:sz w:val="32"/>
          <w:szCs w:val="32"/>
          <w:rtl/>
        </w:rPr>
      </w:pPr>
      <w:r w:rsidRPr="004C55A5">
        <w:rPr>
          <w:rFonts w:hint="cs"/>
          <w:b/>
          <w:bCs/>
          <w:color w:val="000000" w:themeColor="text1"/>
          <w:sz w:val="32"/>
          <w:szCs w:val="32"/>
          <w:rtl/>
        </w:rPr>
        <w:t xml:space="preserve">جمعية الدعوة والإرشاد وتوعية الجاليات بمحافظة ثـادق    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4C55A5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</w:t>
      </w:r>
      <w:r w:rsidRPr="004C55A5">
        <w:rPr>
          <w:rFonts w:hint="cs"/>
          <w:b/>
          <w:bCs/>
          <w:color w:val="0070C0"/>
          <w:sz w:val="36"/>
          <w:szCs w:val="36"/>
          <w:rtl/>
        </w:rPr>
        <w:t>خطة الشؤون المالية وال</w:t>
      </w:r>
      <w:r w:rsidR="00E041FA">
        <w:rPr>
          <w:rFonts w:hint="cs"/>
          <w:b/>
          <w:bCs/>
          <w:color w:val="0070C0"/>
          <w:sz w:val="36"/>
          <w:szCs w:val="36"/>
          <w:rtl/>
        </w:rPr>
        <w:t>إ</w:t>
      </w:r>
      <w:r w:rsidRPr="004C55A5">
        <w:rPr>
          <w:rFonts w:hint="cs"/>
          <w:b/>
          <w:bCs/>
          <w:color w:val="0070C0"/>
          <w:sz w:val="36"/>
          <w:szCs w:val="36"/>
          <w:rtl/>
        </w:rPr>
        <w:t xml:space="preserve">دارية للعام1443هــ </w:t>
      </w:r>
    </w:p>
    <w:tbl>
      <w:tblPr>
        <w:tblStyle w:val="a6"/>
        <w:tblW w:w="0" w:type="auto"/>
        <w:tblLook w:val="04A0"/>
      </w:tblPr>
      <w:tblGrid>
        <w:gridCol w:w="2163"/>
        <w:gridCol w:w="752"/>
        <w:gridCol w:w="949"/>
        <w:gridCol w:w="792"/>
        <w:gridCol w:w="887"/>
        <w:gridCol w:w="784"/>
        <w:gridCol w:w="711"/>
        <w:gridCol w:w="865"/>
        <w:gridCol w:w="711"/>
        <w:gridCol w:w="789"/>
        <w:gridCol w:w="787"/>
        <w:gridCol w:w="803"/>
        <w:gridCol w:w="790"/>
        <w:gridCol w:w="2243"/>
        <w:gridCol w:w="500"/>
      </w:tblGrid>
      <w:tr w:rsidR="00044D83" w:rsidRPr="003702BC" w:rsidTr="00566679">
        <w:tc>
          <w:tcPr>
            <w:tcW w:w="21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EB0D31" w:rsidRDefault="005F0874" w:rsidP="005F0874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B0D3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ملاحظات</w:t>
            </w:r>
          </w:p>
        </w:tc>
        <w:tc>
          <w:tcPr>
            <w:tcW w:w="7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ذو الحجة</w:t>
            </w:r>
          </w:p>
        </w:tc>
        <w:tc>
          <w:tcPr>
            <w:tcW w:w="9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ذوالقعدة</w:t>
            </w:r>
          </w:p>
        </w:tc>
        <w:tc>
          <w:tcPr>
            <w:tcW w:w="7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شوال</w:t>
            </w:r>
          </w:p>
        </w:tc>
        <w:tc>
          <w:tcPr>
            <w:tcW w:w="8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رمضان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شعبان</w:t>
            </w:r>
          </w:p>
        </w:tc>
        <w:tc>
          <w:tcPr>
            <w:tcW w:w="7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رجب</w:t>
            </w:r>
          </w:p>
        </w:tc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جماد الأخر</w:t>
            </w:r>
          </w:p>
        </w:tc>
        <w:tc>
          <w:tcPr>
            <w:tcW w:w="7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جماد الأول</w:t>
            </w:r>
          </w:p>
        </w:tc>
        <w:tc>
          <w:tcPr>
            <w:tcW w:w="7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ربيع الأخر</w:t>
            </w:r>
          </w:p>
        </w:tc>
        <w:tc>
          <w:tcPr>
            <w:tcW w:w="7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ربيع الأول</w:t>
            </w:r>
          </w:p>
        </w:tc>
        <w:tc>
          <w:tcPr>
            <w:tcW w:w="8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صفر</w:t>
            </w:r>
          </w:p>
        </w:tc>
        <w:tc>
          <w:tcPr>
            <w:tcW w:w="7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محرم</w:t>
            </w:r>
          </w:p>
        </w:tc>
        <w:tc>
          <w:tcPr>
            <w:tcW w:w="22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EB0D31" w:rsidRDefault="005F0874" w:rsidP="005F0874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B0D3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البرامج</w:t>
            </w:r>
          </w:p>
        </w:tc>
        <w:tc>
          <w:tcPr>
            <w:tcW w:w="5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</w:t>
            </w:r>
          </w:p>
          <w:p w:rsidR="005F0874" w:rsidRPr="00184172" w:rsidRDefault="005F0874" w:rsidP="005F0874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44D83" w:rsidRPr="00D709A2" w:rsidTr="00566679">
        <w:tc>
          <w:tcPr>
            <w:tcW w:w="216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بداية العام</w:t>
            </w:r>
          </w:p>
        </w:tc>
        <w:tc>
          <w:tcPr>
            <w:tcW w:w="752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949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92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887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865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89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87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803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90" w:type="dxa"/>
            <w:tcBorders>
              <w:top w:val="thinThickSmallGap" w:sz="24" w:space="0" w:color="auto"/>
            </w:tcBorders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thinThickSmallGap" w:sz="24" w:space="0" w:color="auto"/>
            </w:tcBorders>
          </w:tcPr>
          <w:p w:rsidR="00184172" w:rsidRPr="00EA259C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رفع الخطة السنوية</w:t>
            </w:r>
          </w:p>
        </w:tc>
        <w:tc>
          <w:tcPr>
            <w:tcW w:w="50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84172" w:rsidRPr="00EA259C" w:rsidRDefault="00184172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اربع اشهر</w:t>
            </w:r>
          </w:p>
        </w:tc>
        <w:tc>
          <w:tcPr>
            <w:tcW w:w="75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9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87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4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65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9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03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90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243" w:type="dxa"/>
          </w:tcPr>
          <w:p w:rsidR="00184172" w:rsidRPr="00EA259C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اجتماع اللجنة المالية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184172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2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044D83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شهرين</w:t>
            </w:r>
          </w:p>
        </w:tc>
        <w:tc>
          <w:tcPr>
            <w:tcW w:w="752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3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184172" w:rsidRPr="00184172" w:rsidRDefault="00184172" w:rsidP="005F08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184172" w:rsidRPr="00EA259C" w:rsidRDefault="00184172" w:rsidP="005F0874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مراجعة المحاسب القانوني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184172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3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044D83" w:rsidRPr="00EE1659" w:rsidRDefault="00044D83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نهاية كل شهر</w:t>
            </w:r>
          </w:p>
        </w:tc>
        <w:tc>
          <w:tcPr>
            <w:tcW w:w="752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044D83" w:rsidRPr="00184172" w:rsidRDefault="00044D83" w:rsidP="005F08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044D83" w:rsidRPr="00EA259C" w:rsidRDefault="00044D83" w:rsidP="005F0874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رفع التقرير الشهري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044D83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نهاية كل شهر</w:t>
            </w:r>
          </w:p>
        </w:tc>
        <w:tc>
          <w:tcPr>
            <w:tcW w:w="752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184172" w:rsidRPr="00EA259C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مراجعة الحساب مع البنوك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5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بداية كل شهر</w:t>
            </w:r>
          </w:p>
        </w:tc>
        <w:tc>
          <w:tcPr>
            <w:tcW w:w="752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184172" w:rsidRPr="00EA259C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تحديث بيانات المستقطعين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6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يوم 30 من كل شهر ميلادي</w:t>
            </w:r>
          </w:p>
        </w:tc>
        <w:tc>
          <w:tcPr>
            <w:tcW w:w="752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184172" w:rsidRPr="00EA259C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صرف رواتب العاملين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7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ثلاث شهور</w:t>
            </w:r>
          </w:p>
        </w:tc>
        <w:tc>
          <w:tcPr>
            <w:tcW w:w="75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949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87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4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65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7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03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243" w:type="dxa"/>
          </w:tcPr>
          <w:p w:rsidR="00184172" w:rsidRPr="00EA259C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الدورات التدريبية للعاملين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8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044D83" w:rsidRPr="00EE1659" w:rsidRDefault="00044D83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بداية كل شهر</w:t>
            </w:r>
          </w:p>
        </w:tc>
        <w:tc>
          <w:tcPr>
            <w:tcW w:w="752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044D83" w:rsidRDefault="00044D83">
            <w:r w:rsidRPr="006E4D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044D83" w:rsidRPr="00184172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044D83" w:rsidRPr="00EA259C" w:rsidRDefault="00044D83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تأمين احتياجات الجمعية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044D83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9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نهاية العام</w:t>
            </w:r>
          </w:p>
        </w:tc>
        <w:tc>
          <w:tcPr>
            <w:tcW w:w="75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92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4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65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03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90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243" w:type="dxa"/>
          </w:tcPr>
          <w:p w:rsidR="00184172" w:rsidRPr="00EA259C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طباعة التقرير السنوي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10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بداية العام</w:t>
            </w:r>
          </w:p>
        </w:tc>
        <w:tc>
          <w:tcPr>
            <w:tcW w:w="752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94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92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8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84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865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89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87" w:type="dxa"/>
          </w:tcPr>
          <w:p w:rsidR="00184172" w:rsidRPr="00184172" w:rsidRDefault="00184172" w:rsidP="004C55A5">
            <w:pPr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803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790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184172" w:rsidRPr="00EA259C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رفع الخطة السنوية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11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اربع اشهر</w:t>
            </w:r>
          </w:p>
        </w:tc>
        <w:tc>
          <w:tcPr>
            <w:tcW w:w="75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9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87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4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65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11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9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03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90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243" w:type="dxa"/>
          </w:tcPr>
          <w:p w:rsidR="00184172" w:rsidRPr="00EA259C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اجتماع اللجنة المالية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12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566679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شهرين</w:t>
            </w:r>
          </w:p>
        </w:tc>
        <w:tc>
          <w:tcPr>
            <w:tcW w:w="75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9" w:type="dxa"/>
          </w:tcPr>
          <w:p w:rsidR="00184172" w:rsidRPr="00184172" w:rsidRDefault="00566679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7" w:type="dxa"/>
          </w:tcPr>
          <w:p w:rsidR="00184172" w:rsidRPr="00184172" w:rsidRDefault="00566679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84172" w:rsidRPr="00184172" w:rsidRDefault="00566679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84172" w:rsidRPr="00184172" w:rsidRDefault="00566679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7" w:type="dxa"/>
          </w:tcPr>
          <w:p w:rsidR="00184172" w:rsidRPr="00184172" w:rsidRDefault="00566679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184172" w:rsidRPr="00184172" w:rsidRDefault="00184172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184172" w:rsidRPr="00184172" w:rsidRDefault="00566679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184172" w:rsidRPr="00EA259C" w:rsidRDefault="00566679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التواصل مع المؤسسات المانحة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13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184172" w:rsidRPr="00EE1659" w:rsidRDefault="00184172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92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87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4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11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65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9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7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803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90" w:type="dxa"/>
          </w:tcPr>
          <w:p w:rsidR="00184172" w:rsidRPr="00044D83" w:rsidRDefault="00044D83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243" w:type="dxa"/>
          </w:tcPr>
          <w:p w:rsidR="00184172" w:rsidRPr="00EA259C" w:rsidRDefault="00044D83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تكريم الموظفين والتعاونين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84172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14</w:t>
            </w:r>
          </w:p>
        </w:tc>
      </w:tr>
      <w:tr w:rsidR="00044D83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566679" w:rsidRPr="00EE1659" w:rsidRDefault="00044D83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اسبوعي</w:t>
            </w:r>
          </w:p>
        </w:tc>
        <w:tc>
          <w:tcPr>
            <w:tcW w:w="752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2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7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4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9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7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3" w:type="dxa"/>
          </w:tcPr>
          <w:p w:rsidR="00566679" w:rsidRPr="00044D83" w:rsidRDefault="00566679"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0" w:type="dxa"/>
          </w:tcPr>
          <w:p w:rsidR="00566679" w:rsidRPr="00044D83" w:rsidRDefault="00566679" w:rsidP="004C55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4D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3" w:type="dxa"/>
          </w:tcPr>
          <w:p w:rsidR="00566679" w:rsidRPr="00EA259C" w:rsidRDefault="00566679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متابعة الاعمال المالية والإدارية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566679" w:rsidRPr="00EA259C" w:rsidRDefault="00044D83" w:rsidP="005F087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15</w:t>
            </w:r>
          </w:p>
        </w:tc>
      </w:tr>
      <w:tr w:rsidR="00E257F2" w:rsidRPr="00D709A2" w:rsidTr="00566679">
        <w:tc>
          <w:tcPr>
            <w:tcW w:w="2163" w:type="dxa"/>
            <w:tcBorders>
              <w:left w:val="thinThickSmallGap" w:sz="24" w:space="0" w:color="auto"/>
            </w:tcBorders>
          </w:tcPr>
          <w:p w:rsidR="00E257F2" w:rsidRPr="00EE1659" w:rsidRDefault="00E257F2" w:rsidP="004C55A5">
            <w:pPr>
              <w:jc w:val="center"/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شهرين</w:t>
            </w:r>
          </w:p>
        </w:tc>
        <w:tc>
          <w:tcPr>
            <w:tcW w:w="752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2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E257F2" w:rsidRPr="00044D83" w:rsidRDefault="00E257F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E257F2" w:rsidRPr="00044D83" w:rsidRDefault="00E257F2" w:rsidP="004C55A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:rsidR="00E257F2" w:rsidRPr="00EA259C" w:rsidRDefault="00E257F2" w:rsidP="004C55A5">
            <w:pPr>
              <w:jc w:val="center"/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برامج الاستدامة المالية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E257F2" w:rsidRPr="00EA259C" w:rsidRDefault="00E257F2" w:rsidP="005F0874">
            <w:pPr>
              <w:bidi/>
              <w:jc w:val="center"/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16</w:t>
            </w:r>
          </w:p>
        </w:tc>
      </w:tr>
    </w:tbl>
    <w:p w:rsidR="005F0874" w:rsidRDefault="005F0874" w:rsidP="000B190B">
      <w:pPr>
        <w:jc w:val="right"/>
        <w:rPr>
          <w:rtl/>
        </w:rPr>
      </w:pPr>
    </w:p>
    <w:p w:rsidR="00BA1E65" w:rsidRDefault="00BA1E65" w:rsidP="000B190B">
      <w:pPr>
        <w:jc w:val="right"/>
        <w:rPr>
          <w:rtl/>
        </w:rPr>
      </w:pPr>
    </w:p>
    <w:p w:rsidR="00BA1E65" w:rsidRDefault="00BA1E65" w:rsidP="000B190B">
      <w:pPr>
        <w:jc w:val="right"/>
        <w:rPr>
          <w:rtl/>
        </w:rPr>
      </w:pPr>
    </w:p>
    <w:p w:rsidR="00BA1E65" w:rsidRPr="00BA1E65" w:rsidRDefault="004C55A5" w:rsidP="004C55A5">
      <w:pPr>
        <w:rPr>
          <w:b/>
          <w:bCs/>
          <w:color w:val="0070C0"/>
          <w:rtl/>
        </w:rPr>
      </w:pPr>
      <w:r w:rsidRPr="004C55A5">
        <w:rPr>
          <w:rFonts w:hint="cs"/>
          <w:b/>
          <w:bCs/>
          <w:color w:val="000000" w:themeColor="text1"/>
          <w:sz w:val="32"/>
          <w:szCs w:val="32"/>
          <w:rtl/>
        </w:rPr>
        <w:t xml:space="preserve">جمعية الدعوة والإرشاد وتوعية الجاليات بمحافظة ثـادق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</w:t>
      </w:r>
      <w:r w:rsidRPr="004C55A5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</w:t>
      </w:r>
      <w:r w:rsidRPr="004C55A5">
        <w:rPr>
          <w:rFonts w:hint="cs"/>
          <w:b/>
          <w:bCs/>
          <w:color w:val="0070C0"/>
          <w:sz w:val="36"/>
          <w:szCs w:val="36"/>
          <w:rtl/>
        </w:rPr>
        <w:t>خطة (قسم الاستقبال والمكتبة ) للعام 1443هــ</w:t>
      </w:r>
    </w:p>
    <w:tbl>
      <w:tblPr>
        <w:tblStyle w:val="a6"/>
        <w:tblW w:w="0" w:type="auto"/>
        <w:tblLook w:val="04A0"/>
      </w:tblPr>
      <w:tblGrid>
        <w:gridCol w:w="2163"/>
        <w:gridCol w:w="752"/>
        <w:gridCol w:w="949"/>
        <w:gridCol w:w="792"/>
        <w:gridCol w:w="887"/>
        <w:gridCol w:w="784"/>
        <w:gridCol w:w="711"/>
        <w:gridCol w:w="865"/>
        <w:gridCol w:w="711"/>
        <w:gridCol w:w="789"/>
        <w:gridCol w:w="787"/>
        <w:gridCol w:w="803"/>
        <w:gridCol w:w="790"/>
        <w:gridCol w:w="2243"/>
        <w:gridCol w:w="500"/>
      </w:tblGrid>
      <w:tr w:rsidR="00BA1E65" w:rsidRPr="00184172" w:rsidTr="00D90B84">
        <w:trPr>
          <w:trHeight w:val="1035"/>
        </w:trPr>
        <w:tc>
          <w:tcPr>
            <w:tcW w:w="21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EB0D31" w:rsidRDefault="00BA1E65" w:rsidP="004C55A5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B0D3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ملاحظات</w:t>
            </w:r>
          </w:p>
        </w:tc>
        <w:tc>
          <w:tcPr>
            <w:tcW w:w="7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ذو الحجة</w:t>
            </w:r>
          </w:p>
        </w:tc>
        <w:tc>
          <w:tcPr>
            <w:tcW w:w="9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ذوالقعدة</w:t>
            </w:r>
          </w:p>
        </w:tc>
        <w:tc>
          <w:tcPr>
            <w:tcW w:w="7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شوال</w:t>
            </w:r>
          </w:p>
        </w:tc>
        <w:tc>
          <w:tcPr>
            <w:tcW w:w="8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رمضان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شعبان</w:t>
            </w:r>
          </w:p>
        </w:tc>
        <w:tc>
          <w:tcPr>
            <w:tcW w:w="7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رجب</w:t>
            </w:r>
          </w:p>
        </w:tc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جماد الأخر</w:t>
            </w:r>
          </w:p>
        </w:tc>
        <w:tc>
          <w:tcPr>
            <w:tcW w:w="7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جماد الأول</w:t>
            </w:r>
          </w:p>
        </w:tc>
        <w:tc>
          <w:tcPr>
            <w:tcW w:w="7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ربيع الأخر</w:t>
            </w:r>
          </w:p>
        </w:tc>
        <w:tc>
          <w:tcPr>
            <w:tcW w:w="7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ربيع الأول</w:t>
            </w:r>
          </w:p>
        </w:tc>
        <w:tc>
          <w:tcPr>
            <w:tcW w:w="8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صفر</w:t>
            </w:r>
          </w:p>
        </w:tc>
        <w:tc>
          <w:tcPr>
            <w:tcW w:w="7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محرم</w:t>
            </w:r>
          </w:p>
        </w:tc>
        <w:tc>
          <w:tcPr>
            <w:tcW w:w="22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EB0D31" w:rsidRDefault="00BA1E65" w:rsidP="004C55A5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B0D3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البرامج</w:t>
            </w:r>
          </w:p>
        </w:tc>
        <w:tc>
          <w:tcPr>
            <w:tcW w:w="5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</w:t>
            </w:r>
          </w:p>
          <w:p w:rsidR="00BA1E65" w:rsidRPr="00184172" w:rsidRDefault="00BA1E65" w:rsidP="004C55A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4C55A5" w:rsidRPr="00184172" w:rsidTr="00D90B84">
        <w:trPr>
          <w:trHeight w:val="988"/>
        </w:trPr>
        <w:tc>
          <w:tcPr>
            <w:tcW w:w="216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C55A5" w:rsidRPr="00EE1659" w:rsidRDefault="004C55A5" w:rsidP="004C55A5">
            <w:pPr>
              <w:spacing w:line="600" w:lineRule="auto"/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</w:p>
          <w:p w:rsidR="004C55A5" w:rsidRPr="00EE1659" w:rsidRDefault="004C55A5" w:rsidP="004C55A5">
            <w:pPr>
              <w:spacing w:line="600" w:lineRule="auto"/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يوم</w:t>
            </w:r>
          </w:p>
        </w:tc>
        <w:tc>
          <w:tcPr>
            <w:tcW w:w="752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949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92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87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65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9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7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03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90" w:type="dxa"/>
            <w:tcBorders>
              <w:top w:val="thinThickSmallGap" w:sz="24" w:space="0" w:color="auto"/>
            </w:tcBorders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2243" w:type="dxa"/>
            <w:tcBorders>
              <w:top w:val="thinThickSmallGap" w:sz="24" w:space="0" w:color="auto"/>
            </w:tcBorders>
          </w:tcPr>
          <w:p w:rsidR="004C55A5" w:rsidRPr="00EA259C" w:rsidRDefault="004C55A5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توزيع الكتيبات والمطويات</w:t>
            </w:r>
          </w:p>
        </w:tc>
        <w:tc>
          <w:tcPr>
            <w:tcW w:w="50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C55A5" w:rsidRPr="00EA259C" w:rsidRDefault="004C55A5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</w:p>
        </w:tc>
      </w:tr>
      <w:tr w:rsidR="004C55A5" w:rsidRPr="00184172" w:rsidTr="00D90B84">
        <w:trPr>
          <w:trHeight w:val="1012"/>
        </w:trPr>
        <w:tc>
          <w:tcPr>
            <w:tcW w:w="2163" w:type="dxa"/>
            <w:vMerge/>
            <w:tcBorders>
              <w:left w:val="thinThickSmallGap" w:sz="24" w:space="0" w:color="auto"/>
            </w:tcBorders>
          </w:tcPr>
          <w:p w:rsidR="004C55A5" w:rsidRPr="00EE1659" w:rsidRDefault="004C55A5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752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949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92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87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4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11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65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11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9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7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03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90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2243" w:type="dxa"/>
          </w:tcPr>
          <w:p w:rsidR="004C55A5" w:rsidRPr="00EA259C" w:rsidRDefault="004C55A5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توزيع الأشرطة عربي +جاليات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4C55A5" w:rsidRPr="00EA259C" w:rsidRDefault="004C55A5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2</w:t>
            </w:r>
          </w:p>
        </w:tc>
      </w:tr>
      <w:tr w:rsidR="004C55A5" w:rsidRPr="00184172" w:rsidTr="00D90B84">
        <w:trPr>
          <w:trHeight w:val="1012"/>
        </w:trPr>
        <w:tc>
          <w:tcPr>
            <w:tcW w:w="2163" w:type="dxa"/>
            <w:vMerge/>
            <w:tcBorders>
              <w:left w:val="thinThickSmallGap" w:sz="24" w:space="0" w:color="auto"/>
            </w:tcBorders>
          </w:tcPr>
          <w:p w:rsidR="004C55A5" w:rsidRPr="00EE1659" w:rsidRDefault="004C55A5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752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949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92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87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4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11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65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11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9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7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03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90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2243" w:type="dxa"/>
          </w:tcPr>
          <w:p w:rsidR="004C55A5" w:rsidRPr="00EA259C" w:rsidRDefault="004C55A5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توزيع المصاحف والتراجم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4C55A5" w:rsidRPr="00EA259C" w:rsidRDefault="004C55A5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3</w:t>
            </w:r>
          </w:p>
        </w:tc>
      </w:tr>
      <w:tr w:rsidR="004C55A5" w:rsidRPr="00184172" w:rsidTr="00D90B84">
        <w:trPr>
          <w:trHeight w:val="988"/>
        </w:trPr>
        <w:tc>
          <w:tcPr>
            <w:tcW w:w="2163" w:type="dxa"/>
            <w:vMerge/>
            <w:tcBorders>
              <w:left w:val="thinThickSmallGap" w:sz="24" w:space="0" w:color="auto"/>
            </w:tcBorders>
          </w:tcPr>
          <w:p w:rsidR="004C55A5" w:rsidRPr="00EE1659" w:rsidRDefault="004C55A5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949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92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87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4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11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65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11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9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87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803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790" w:type="dxa"/>
          </w:tcPr>
          <w:p w:rsidR="004C55A5" w:rsidRDefault="004C55A5">
            <w:r w:rsidRPr="003B4EC1">
              <w:rPr>
                <w:rFonts w:hint="cs"/>
                <w:b/>
                <w:bCs/>
                <w:sz w:val="28"/>
                <w:szCs w:val="28"/>
                <w:rtl/>
              </w:rPr>
              <w:t>يوماً</w:t>
            </w:r>
          </w:p>
        </w:tc>
        <w:tc>
          <w:tcPr>
            <w:tcW w:w="2243" w:type="dxa"/>
          </w:tcPr>
          <w:p w:rsidR="004C55A5" w:rsidRPr="00EA259C" w:rsidRDefault="00CC641D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إ</w:t>
            </w:r>
            <w:r w:rsidR="004C55A5"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عداد المكتبة العامة للزوار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4C55A5" w:rsidRPr="00EA259C" w:rsidRDefault="004C55A5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</w:t>
            </w:r>
          </w:p>
        </w:tc>
      </w:tr>
      <w:tr w:rsidR="00CC641D" w:rsidRPr="00184172" w:rsidTr="00D90B84">
        <w:trPr>
          <w:trHeight w:val="965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CC641D" w:rsidRPr="00EE1659" w:rsidRDefault="00CC641D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حسب موعد المسابقة</w:t>
            </w:r>
          </w:p>
        </w:tc>
        <w:tc>
          <w:tcPr>
            <w:tcW w:w="752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949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92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887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84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11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865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11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89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87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803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90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2243" w:type="dxa"/>
          </w:tcPr>
          <w:p w:rsidR="00CC641D" w:rsidRPr="00EA259C" w:rsidRDefault="00CC641D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إعداد جوائز مسابقات قسم الدعوة والإرشاد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C641D" w:rsidRPr="00EA259C" w:rsidRDefault="00CC641D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5</w:t>
            </w:r>
          </w:p>
        </w:tc>
      </w:tr>
      <w:tr w:rsidR="00CC641D" w:rsidRPr="00184172" w:rsidTr="00D90B84">
        <w:trPr>
          <w:trHeight w:val="988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CC641D" w:rsidRPr="00EE1659" w:rsidRDefault="00CC641D" w:rsidP="00CC641D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حسب الجدول محاضرات والدروس</w:t>
            </w:r>
          </w:p>
        </w:tc>
        <w:tc>
          <w:tcPr>
            <w:tcW w:w="752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949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92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887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84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11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865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11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89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87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803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790" w:type="dxa"/>
          </w:tcPr>
          <w:p w:rsidR="00CC641D" w:rsidRPr="00CC641D" w:rsidRDefault="00CC641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CC641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*</w:t>
            </w:r>
          </w:p>
        </w:tc>
        <w:tc>
          <w:tcPr>
            <w:tcW w:w="2243" w:type="dxa"/>
          </w:tcPr>
          <w:p w:rsidR="00CC641D" w:rsidRPr="00EA259C" w:rsidRDefault="00CC641D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إعداد هدايا المحاضرات والدروس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C641D" w:rsidRPr="00EA259C" w:rsidRDefault="00CC641D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6</w:t>
            </w:r>
          </w:p>
        </w:tc>
      </w:tr>
      <w:tr w:rsidR="00CC641D" w:rsidRPr="00184172" w:rsidTr="00D90B84">
        <w:trPr>
          <w:trHeight w:val="965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CC641D" w:rsidRPr="00EE1659" w:rsidRDefault="00CC641D" w:rsidP="00CC641D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اسبوعي</w:t>
            </w:r>
          </w:p>
        </w:tc>
        <w:tc>
          <w:tcPr>
            <w:tcW w:w="752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2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7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4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9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7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3" w:type="dxa"/>
          </w:tcPr>
          <w:p w:rsidR="00CC641D" w:rsidRDefault="00CC641D">
            <w:r w:rsidRPr="007C109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0" w:type="dxa"/>
          </w:tcPr>
          <w:p w:rsidR="00CC641D" w:rsidRPr="00184172" w:rsidRDefault="00CC641D" w:rsidP="00CC641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3" w:type="dxa"/>
          </w:tcPr>
          <w:p w:rsidR="00CC641D" w:rsidRPr="00EA259C" w:rsidRDefault="00CC641D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توفير الكتب من المستودع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C641D" w:rsidRPr="00EA259C" w:rsidRDefault="00CC641D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7</w:t>
            </w:r>
          </w:p>
        </w:tc>
      </w:tr>
      <w:tr w:rsidR="00BA1E65" w:rsidRPr="00184172" w:rsidTr="00D90B84">
        <w:trPr>
          <w:trHeight w:val="988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D90B84" w:rsidRPr="00EE1659" w:rsidRDefault="00D90B84" w:rsidP="00C9040C">
            <w:pPr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</w:p>
          <w:p w:rsidR="00D90B84" w:rsidRPr="00EE1659" w:rsidRDefault="00D90B84" w:rsidP="00C9040C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مرة كل شهر</w:t>
            </w:r>
          </w:p>
        </w:tc>
        <w:tc>
          <w:tcPr>
            <w:tcW w:w="752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BA1E65" w:rsidRPr="00184172" w:rsidRDefault="00CC641D" w:rsidP="004C5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BA1E65" w:rsidRPr="00EA259C" w:rsidRDefault="00CC641D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توفير كتيبات المسلم الجديد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BA1E65" w:rsidRPr="00EA259C" w:rsidRDefault="00BA1E65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8</w:t>
            </w:r>
          </w:p>
        </w:tc>
      </w:tr>
      <w:tr w:rsidR="00BA1E65" w:rsidRPr="00184172" w:rsidTr="00D90B84">
        <w:trPr>
          <w:trHeight w:val="541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BA1E65" w:rsidRPr="00EE1659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مرة كل ثلاثة أشهر</w:t>
            </w:r>
          </w:p>
        </w:tc>
        <w:tc>
          <w:tcPr>
            <w:tcW w:w="752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92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887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11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865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9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7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90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43" w:type="dxa"/>
          </w:tcPr>
          <w:p w:rsidR="00BA1E65" w:rsidRPr="00EA259C" w:rsidRDefault="00CC641D" w:rsidP="00EB0D31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عمل </w:t>
            </w:r>
            <w:r w:rsidR="00EB0D31"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إ</w:t>
            </w: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حصائية </w:t>
            </w:r>
            <w:r w:rsidR="00EB0D31"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الجاليات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BA1E65" w:rsidRPr="00EA259C" w:rsidRDefault="00BA1E65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9</w:t>
            </w:r>
          </w:p>
        </w:tc>
      </w:tr>
      <w:tr w:rsidR="00BA1E65" w:rsidRPr="00184172" w:rsidTr="00C9040C">
        <w:trPr>
          <w:trHeight w:val="818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BA1E65" w:rsidRPr="00EE1659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مرة كل شهر</w:t>
            </w:r>
          </w:p>
        </w:tc>
        <w:tc>
          <w:tcPr>
            <w:tcW w:w="752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BA1E65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BA1E65" w:rsidRPr="00EA259C" w:rsidRDefault="00EB0D31" w:rsidP="00EB0D31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توفير كتيبات ومطويات المكتبة المتنقلة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BA1E65" w:rsidRPr="00EA259C" w:rsidRDefault="00BA1E65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10</w:t>
            </w:r>
          </w:p>
        </w:tc>
      </w:tr>
      <w:tr w:rsidR="00EB0D31" w:rsidRPr="00184172" w:rsidTr="00D90B84">
        <w:trPr>
          <w:trHeight w:val="988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EB0D31" w:rsidRPr="00EE1659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اسبوعي</w:t>
            </w:r>
          </w:p>
        </w:tc>
        <w:tc>
          <w:tcPr>
            <w:tcW w:w="752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2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7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4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9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7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3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0" w:type="dxa"/>
          </w:tcPr>
          <w:p w:rsidR="00EB0D31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3" w:type="dxa"/>
          </w:tcPr>
          <w:p w:rsidR="00EB0D31" w:rsidRPr="00EA259C" w:rsidRDefault="00D90B84" w:rsidP="00EB0D31">
            <w:pPr>
              <w:bidi/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إ</w:t>
            </w:r>
            <w:r w:rsidR="00EB0D31"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عداد الكتب للجولات الدعوية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EB0D31" w:rsidRPr="00EA259C" w:rsidRDefault="00EB0D31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11</w:t>
            </w:r>
          </w:p>
        </w:tc>
      </w:tr>
      <w:tr w:rsidR="00EB0D31" w:rsidRPr="00184172" w:rsidTr="00D90B84">
        <w:trPr>
          <w:trHeight w:val="965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EB0D31" w:rsidRPr="00EE1659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شهري</w:t>
            </w:r>
          </w:p>
        </w:tc>
        <w:tc>
          <w:tcPr>
            <w:tcW w:w="752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EB0D31" w:rsidRPr="00C9040C" w:rsidRDefault="00EB0D31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EB0D31" w:rsidRPr="00C9040C" w:rsidRDefault="00EB0D31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EB0D31" w:rsidRPr="00EA259C" w:rsidRDefault="00EB0D31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تأمين الكتب المطلوبة في المكتبة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EB0D31" w:rsidRPr="00EA259C" w:rsidRDefault="00EB0D31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12</w:t>
            </w:r>
          </w:p>
        </w:tc>
      </w:tr>
      <w:tr w:rsidR="00D90B84" w:rsidRPr="00184172" w:rsidTr="00D90B84">
        <w:trPr>
          <w:trHeight w:val="518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D90B84" w:rsidRPr="00EE1659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مرتان في العام</w:t>
            </w:r>
          </w:p>
        </w:tc>
        <w:tc>
          <w:tcPr>
            <w:tcW w:w="752" w:type="dxa"/>
          </w:tcPr>
          <w:p w:rsidR="00D90B84" w:rsidRPr="00C9040C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D90B84" w:rsidRPr="00C9040C" w:rsidRDefault="00D90B84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2" w:type="dxa"/>
          </w:tcPr>
          <w:p w:rsidR="00D90B84" w:rsidRPr="00C9040C" w:rsidRDefault="00D90B84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87" w:type="dxa"/>
          </w:tcPr>
          <w:p w:rsidR="00D90B84" w:rsidRPr="00C9040C" w:rsidRDefault="00D90B84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4" w:type="dxa"/>
          </w:tcPr>
          <w:p w:rsidR="00D90B84" w:rsidRPr="00C9040C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D90B84" w:rsidRPr="00C9040C" w:rsidRDefault="00D90B84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65" w:type="dxa"/>
          </w:tcPr>
          <w:p w:rsidR="00D90B84" w:rsidRPr="00C9040C" w:rsidRDefault="00D90B84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D90B84" w:rsidRPr="00C9040C" w:rsidRDefault="00D90B84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9" w:type="dxa"/>
          </w:tcPr>
          <w:p w:rsidR="00D90B84" w:rsidRPr="00C9040C" w:rsidRDefault="00D90B84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7" w:type="dxa"/>
          </w:tcPr>
          <w:p w:rsidR="00D90B84" w:rsidRPr="00C9040C" w:rsidRDefault="00D90B84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03" w:type="dxa"/>
          </w:tcPr>
          <w:p w:rsidR="00D90B84" w:rsidRPr="00C9040C" w:rsidRDefault="00D90B84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0" w:type="dxa"/>
          </w:tcPr>
          <w:p w:rsidR="00D90B84" w:rsidRPr="00C9040C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243" w:type="dxa"/>
          </w:tcPr>
          <w:p w:rsidR="00D90B84" w:rsidRPr="00EA259C" w:rsidRDefault="00D90B84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رحلة الحج والعمرة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D90B84" w:rsidRPr="00EA259C" w:rsidRDefault="00D90B84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13</w:t>
            </w:r>
          </w:p>
        </w:tc>
      </w:tr>
      <w:tr w:rsidR="00BA1E65" w:rsidRPr="00184172" w:rsidTr="00D90B84">
        <w:trPr>
          <w:trHeight w:val="965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BA1E65" w:rsidRPr="00EE1659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حسب الجدول</w:t>
            </w:r>
          </w:p>
        </w:tc>
        <w:tc>
          <w:tcPr>
            <w:tcW w:w="752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9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2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7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7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BA1E65" w:rsidRPr="00C9040C" w:rsidRDefault="00BA1E65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:rsidR="00BA1E65" w:rsidRPr="00EA259C" w:rsidRDefault="00D90B84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إعدادهديا الحج والعمرة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BA1E65" w:rsidRPr="00EA259C" w:rsidRDefault="00BA1E65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14</w:t>
            </w:r>
          </w:p>
        </w:tc>
      </w:tr>
      <w:tr w:rsidR="00D90B84" w:rsidRPr="00184172" w:rsidTr="00D90B84">
        <w:trPr>
          <w:trHeight w:val="988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D90B84" w:rsidRPr="00EE1659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D90B84" w:rsidRPr="00C9040C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2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87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4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65" w:type="dxa"/>
          </w:tcPr>
          <w:p w:rsidR="00D90B84" w:rsidRPr="00C9040C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9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7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03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0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243" w:type="dxa"/>
          </w:tcPr>
          <w:p w:rsidR="00D90B84" w:rsidRPr="00EA259C" w:rsidRDefault="00D90B84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إعداد هدية أصدقاء المرضى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D90B84" w:rsidRPr="00EA259C" w:rsidRDefault="00D90B84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15</w:t>
            </w:r>
          </w:p>
        </w:tc>
      </w:tr>
      <w:tr w:rsidR="00BA1E65" w:rsidRPr="00184172" w:rsidTr="00D90B84">
        <w:trPr>
          <w:trHeight w:val="518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BA1E65" w:rsidRPr="00EE1659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ربع سنوي</w:t>
            </w:r>
          </w:p>
        </w:tc>
        <w:tc>
          <w:tcPr>
            <w:tcW w:w="752" w:type="dxa"/>
          </w:tcPr>
          <w:p w:rsidR="00BA1E65" w:rsidRPr="00C9040C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BA1E65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2" w:type="dxa"/>
          </w:tcPr>
          <w:p w:rsidR="00BA1E65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87" w:type="dxa"/>
          </w:tcPr>
          <w:p w:rsidR="00BA1E65" w:rsidRPr="00C9040C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BA1E65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BA1E65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65" w:type="dxa"/>
          </w:tcPr>
          <w:p w:rsidR="00BA1E65" w:rsidRPr="00C9040C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BA1E65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9" w:type="dxa"/>
          </w:tcPr>
          <w:p w:rsidR="00BA1E65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7" w:type="dxa"/>
          </w:tcPr>
          <w:p w:rsidR="00BA1E65" w:rsidRPr="00C9040C" w:rsidRDefault="00D90B84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BA1E65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0" w:type="dxa"/>
          </w:tcPr>
          <w:p w:rsidR="00BA1E65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243" w:type="dxa"/>
          </w:tcPr>
          <w:p w:rsidR="00BA1E65" w:rsidRPr="00EA259C" w:rsidRDefault="00D90B84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هديا للمتعاونين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BA1E65" w:rsidRPr="00EA259C" w:rsidRDefault="00BA1E65" w:rsidP="00D90B84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="00D90B84"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6</w:t>
            </w:r>
          </w:p>
        </w:tc>
      </w:tr>
      <w:tr w:rsidR="00D90B84" w:rsidRPr="00184172" w:rsidTr="00D90B84">
        <w:trPr>
          <w:trHeight w:val="495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D90B84" w:rsidRPr="00EE1659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أول العام</w:t>
            </w:r>
          </w:p>
        </w:tc>
        <w:tc>
          <w:tcPr>
            <w:tcW w:w="752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949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2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87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4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65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9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7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03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0" w:type="dxa"/>
          </w:tcPr>
          <w:p w:rsidR="00D90B84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D90B84" w:rsidRPr="00EA259C" w:rsidRDefault="00C9040C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توزيع تقويم الذان 1443هـ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D90B84" w:rsidRPr="00EA259C" w:rsidRDefault="00C9040C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17</w:t>
            </w:r>
          </w:p>
        </w:tc>
      </w:tr>
      <w:tr w:rsidR="00C9040C" w:rsidRPr="00184172" w:rsidTr="00D90B84">
        <w:trPr>
          <w:trHeight w:val="495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EE1659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اخر كل شهر</w:t>
            </w:r>
          </w:p>
        </w:tc>
        <w:tc>
          <w:tcPr>
            <w:tcW w:w="752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C9040C" w:rsidRPr="00EA259C" w:rsidRDefault="00C9040C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رفع التقرير الشهري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C9040C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18</w:t>
            </w:r>
          </w:p>
        </w:tc>
      </w:tr>
      <w:tr w:rsidR="00C9040C" w:rsidRPr="00184172" w:rsidTr="00D90B84">
        <w:trPr>
          <w:trHeight w:val="495"/>
        </w:trPr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EE1659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E1659">
              <w:rPr>
                <w:rFonts w:asciiTheme="majorBidi" w:hAnsiTheme="majorBidi" w:cstheme="maj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آخر العام</w:t>
            </w:r>
          </w:p>
        </w:tc>
        <w:tc>
          <w:tcPr>
            <w:tcW w:w="752" w:type="dxa"/>
          </w:tcPr>
          <w:p w:rsidR="00C9040C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2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87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4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65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9" w:type="dxa"/>
          </w:tcPr>
          <w:p w:rsidR="00C9040C" w:rsidRPr="00C9040C" w:rsidRDefault="00C9040C" w:rsidP="00C9040C">
            <w:pPr>
              <w:jc w:val="center"/>
              <w:rPr>
                <w:b/>
                <w:bCs/>
                <w:sz w:val="28"/>
                <w:szCs w:val="28"/>
              </w:rPr>
            </w:pPr>
            <w:r w:rsidRPr="00C9040C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7" w:type="dxa"/>
          </w:tcPr>
          <w:p w:rsidR="00C9040C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03" w:type="dxa"/>
          </w:tcPr>
          <w:p w:rsidR="00C9040C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0" w:type="dxa"/>
          </w:tcPr>
          <w:p w:rsidR="00C9040C" w:rsidRPr="00C9040C" w:rsidRDefault="00C9040C" w:rsidP="00C904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04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243" w:type="dxa"/>
          </w:tcPr>
          <w:p w:rsidR="00C9040C" w:rsidRPr="00EA259C" w:rsidRDefault="00C9040C" w:rsidP="004C55A5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رفع التقرير السنوي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C9040C" w:rsidP="004C55A5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19</w:t>
            </w:r>
          </w:p>
        </w:tc>
      </w:tr>
    </w:tbl>
    <w:p w:rsidR="00BA1E65" w:rsidRDefault="00BA1E65" w:rsidP="000B190B">
      <w:pPr>
        <w:jc w:val="right"/>
        <w:rPr>
          <w:rtl/>
        </w:rPr>
      </w:pPr>
    </w:p>
    <w:p w:rsidR="00C9040C" w:rsidRDefault="00C9040C" w:rsidP="000B190B">
      <w:pPr>
        <w:jc w:val="right"/>
        <w:rPr>
          <w:rtl/>
        </w:rPr>
      </w:pPr>
    </w:p>
    <w:p w:rsidR="00C9040C" w:rsidRDefault="00C9040C" w:rsidP="000B190B">
      <w:pPr>
        <w:jc w:val="right"/>
        <w:rPr>
          <w:rtl/>
        </w:rPr>
      </w:pPr>
    </w:p>
    <w:p w:rsidR="00C9040C" w:rsidRDefault="00C9040C" w:rsidP="000B190B">
      <w:pPr>
        <w:jc w:val="right"/>
        <w:rPr>
          <w:rtl/>
        </w:rPr>
      </w:pPr>
    </w:p>
    <w:p w:rsidR="00C9040C" w:rsidRDefault="00C9040C" w:rsidP="000B190B">
      <w:pPr>
        <w:jc w:val="right"/>
        <w:rPr>
          <w:rtl/>
        </w:rPr>
      </w:pPr>
    </w:p>
    <w:p w:rsidR="00C9040C" w:rsidRPr="00711FD1" w:rsidRDefault="00711FD1" w:rsidP="00711FD1">
      <w:pPr>
        <w:rPr>
          <w:b/>
          <w:bCs/>
          <w:color w:val="0070C0"/>
          <w:sz w:val="32"/>
          <w:szCs w:val="32"/>
          <w:rtl/>
        </w:rPr>
      </w:pPr>
      <w:r w:rsidRPr="004C55A5">
        <w:rPr>
          <w:rFonts w:hint="cs"/>
          <w:b/>
          <w:bCs/>
          <w:color w:val="000000" w:themeColor="text1"/>
          <w:sz w:val="32"/>
          <w:szCs w:val="32"/>
          <w:rtl/>
        </w:rPr>
        <w:t xml:space="preserve">جمعية الدعوة والإرشاد وتوعية الجاليات بمحافظة ثـادق    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4C55A5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</w:t>
      </w:r>
      <w:r>
        <w:rPr>
          <w:rFonts w:hint="cs"/>
          <w:b/>
          <w:bCs/>
          <w:color w:val="0070C0"/>
          <w:sz w:val="36"/>
          <w:szCs w:val="36"/>
          <w:rtl/>
        </w:rPr>
        <w:t xml:space="preserve">خطة (قسم الدعوة والإرشاد )  </w:t>
      </w:r>
      <w:r w:rsidRPr="004C55A5">
        <w:rPr>
          <w:rFonts w:hint="cs"/>
          <w:b/>
          <w:bCs/>
          <w:color w:val="0070C0"/>
          <w:sz w:val="36"/>
          <w:szCs w:val="36"/>
          <w:rtl/>
        </w:rPr>
        <w:t>للعام1443هــ</w:t>
      </w:r>
    </w:p>
    <w:p w:rsidR="00C9040C" w:rsidRDefault="00C9040C" w:rsidP="000B190B">
      <w:pPr>
        <w:jc w:val="right"/>
        <w:rPr>
          <w:rtl/>
        </w:rPr>
      </w:pPr>
    </w:p>
    <w:tbl>
      <w:tblPr>
        <w:tblStyle w:val="a6"/>
        <w:tblW w:w="0" w:type="auto"/>
        <w:tblLook w:val="04A0"/>
      </w:tblPr>
      <w:tblGrid>
        <w:gridCol w:w="2163"/>
        <w:gridCol w:w="752"/>
        <w:gridCol w:w="949"/>
        <w:gridCol w:w="792"/>
        <w:gridCol w:w="887"/>
        <w:gridCol w:w="784"/>
        <w:gridCol w:w="711"/>
        <w:gridCol w:w="865"/>
        <w:gridCol w:w="711"/>
        <w:gridCol w:w="789"/>
        <w:gridCol w:w="787"/>
        <w:gridCol w:w="803"/>
        <w:gridCol w:w="790"/>
        <w:gridCol w:w="2243"/>
        <w:gridCol w:w="500"/>
      </w:tblGrid>
      <w:tr w:rsidR="002F4139" w:rsidRPr="00184172" w:rsidTr="00E041FA">
        <w:tc>
          <w:tcPr>
            <w:tcW w:w="21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EB0D31" w:rsidRDefault="00C9040C" w:rsidP="00E041F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B0D3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ملاحظات</w:t>
            </w:r>
          </w:p>
        </w:tc>
        <w:tc>
          <w:tcPr>
            <w:tcW w:w="7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ذو الحجة</w:t>
            </w:r>
          </w:p>
        </w:tc>
        <w:tc>
          <w:tcPr>
            <w:tcW w:w="9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ذو</w:t>
            </w:r>
            <w:r w:rsidR="005304D5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القعدة</w:t>
            </w:r>
          </w:p>
        </w:tc>
        <w:tc>
          <w:tcPr>
            <w:tcW w:w="7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شوال</w:t>
            </w:r>
          </w:p>
        </w:tc>
        <w:tc>
          <w:tcPr>
            <w:tcW w:w="8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رمضان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شعبان</w:t>
            </w:r>
          </w:p>
        </w:tc>
        <w:tc>
          <w:tcPr>
            <w:tcW w:w="7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رجب</w:t>
            </w:r>
          </w:p>
        </w:tc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جماد الأخر</w:t>
            </w:r>
          </w:p>
        </w:tc>
        <w:tc>
          <w:tcPr>
            <w:tcW w:w="7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جماد الأول</w:t>
            </w:r>
          </w:p>
        </w:tc>
        <w:tc>
          <w:tcPr>
            <w:tcW w:w="7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ربيع الأخر</w:t>
            </w:r>
          </w:p>
        </w:tc>
        <w:tc>
          <w:tcPr>
            <w:tcW w:w="7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ربيع الأول</w:t>
            </w:r>
          </w:p>
        </w:tc>
        <w:tc>
          <w:tcPr>
            <w:tcW w:w="8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صفر</w:t>
            </w:r>
          </w:p>
        </w:tc>
        <w:tc>
          <w:tcPr>
            <w:tcW w:w="7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محرم</w:t>
            </w:r>
          </w:p>
        </w:tc>
        <w:tc>
          <w:tcPr>
            <w:tcW w:w="22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EB0D31" w:rsidRDefault="00C9040C" w:rsidP="00E041F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B0D3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البرامج</w:t>
            </w:r>
          </w:p>
        </w:tc>
        <w:tc>
          <w:tcPr>
            <w:tcW w:w="5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</w:t>
            </w:r>
          </w:p>
          <w:p w:rsidR="00C9040C" w:rsidRPr="00184172" w:rsidRDefault="00C9040C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2F4139" w:rsidRPr="00184172" w:rsidTr="00E041FA">
        <w:tc>
          <w:tcPr>
            <w:tcW w:w="216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thinThickSmallGap" w:sz="24" w:space="0" w:color="auto"/>
            </w:tcBorders>
          </w:tcPr>
          <w:p w:rsidR="00C9040C" w:rsidRPr="00184172" w:rsidRDefault="009C19D0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" w:type="dxa"/>
            <w:tcBorders>
              <w:top w:val="thinThickSmallGap" w:sz="24" w:space="0" w:color="auto"/>
            </w:tcBorders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92" w:type="dxa"/>
            <w:tcBorders>
              <w:top w:val="thinThickSmallGap" w:sz="24" w:space="0" w:color="auto"/>
            </w:tcBorders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7" w:type="dxa"/>
            <w:tcBorders>
              <w:top w:val="thinThickSmallGap" w:sz="24" w:space="0" w:color="auto"/>
            </w:tcBorders>
          </w:tcPr>
          <w:p w:rsidR="00C9040C" w:rsidRPr="00184172" w:rsidRDefault="009C19D0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</w:tcPr>
          <w:p w:rsidR="00C9040C" w:rsidRPr="00184172" w:rsidRDefault="009C19D0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top w:val="thinThickSmallGap" w:sz="24" w:space="0" w:color="auto"/>
            </w:tcBorders>
          </w:tcPr>
          <w:p w:rsidR="00C9040C" w:rsidRPr="00184172" w:rsidRDefault="009C19D0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</w:tcPr>
          <w:p w:rsidR="00C9040C" w:rsidRPr="00184172" w:rsidRDefault="009C19D0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89" w:type="dxa"/>
            <w:tcBorders>
              <w:top w:val="thinThickSmallGap" w:sz="24" w:space="0" w:color="auto"/>
            </w:tcBorders>
          </w:tcPr>
          <w:p w:rsidR="00C9040C" w:rsidRPr="00184172" w:rsidRDefault="009C19D0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87" w:type="dxa"/>
            <w:tcBorders>
              <w:top w:val="thinThickSmallGap" w:sz="24" w:space="0" w:color="auto"/>
            </w:tcBorders>
          </w:tcPr>
          <w:p w:rsidR="00C9040C" w:rsidRPr="00184172" w:rsidRDefault="009C19D0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3" w:type="dxa"/>
            <w:tcBorders>
              <w:top w:val="thinThickSmallGap" w:sz="24" w:space="0" w:color="auto"/>
            </w:tcBorders>
          </w:tcPr>
          <w:p w:rsidR="00C9040C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90" w:type="dxa"/>
            <w:tcBorders>
              <w:top w:val="thinThickSmallGap" w:sz="24" w:space="0" w:color="auto"/>
            </w:tcBorders>
          </w:tcPr>
          <w:p w:rsidR="00C9040C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43" w:type="dxa"/>
            <w:tcBorders>
              <w:top w:val="thinThickSmallGap" w:sz="24" w:space="0" w:color="auto"/>
            </w:tcBorders>
          </w:tcPr>
          <w:p w:rsidR="00C9040C" w:rsidRPr="00EA259C" w:rsidRDefault="00711FD1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المحاضرات</w:t>
            </w:r>
          </w:p>
        </w:tc>
        <w:tc>
          <w:tcPr>
            <w:tcW w:w="50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9040C" w:rsidRPr="00EA259C" w:rsidRDefault="00C9040C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</w:p>
        </w:tc>
      </w:tr>
      <w:tr w:rsidR="00A96F5F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</w:tcPr>
          <w:p w:rsidR="00A96F5F" w:rsidRDefault="00A96F5F">
            <w:r w:rsidRPr="00B112FE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" w:type="dxa"/>
          </w:tcPr>
          <w:p w:rsidR="00A96F5F" w:rsidRDefault="00A96F5F">
            <w:r w:rsidRPr="00B112FE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2" w:type="dxa"/>
          </w:tcPr>
          <w:p w:rsidR="00A96F5F" w:rsidRDefault="00A96F5F">
            <w:r w:rsidRPr="00B112FE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87" w:type="dxa"/>
          </w:tcPr>
          <w:p w:rsidR="00A96F5F" w:rsidRDefault="00A96F5F">
            <w:r w:rsidRPr="00B112FE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4" w:type="dxa"/>
          </w:tcPr>
          <w:p w:rsidR="00A96F5F" w:rsidRDefault="00A96F5F">
            <w:r w:rsidRPr="00B112FE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11" w:type="dxa"/>
          </w:tcPr>
          <w:p w:rsidR="00A96F5F" w:rsidRDefault="00A96F5F">
            <w:r w:rsidRPr="00B112FE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5" w:type="dxa"/>
          </w:tcPr>
          <w:p w:rsidR="00A96F5F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11" w:type="dxa"/>
          </w:tcPr>
          <w:p w:rsidR="00A96F5F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9" w:type="dxa"/>
          </w:tcPr>
          <w:p w:rsidR="00A96F5F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7" w:type="dxa"/>
          </w:tcPr>
          <w:p w:rsidR="00A96F5F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03" w:type="dxa"/>
          </w:tcPr>
          <w:p w:rsidR="00A96F5F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0" w:type="dxa"/>
          </w:tcPr>
          <w:p w:rsidR="00A96F5F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43" w:type="dxa"/>
          </w:tcPr>
          <w:p w:rsidR="00A96F5F" w:rsidRPr="00EA259C" w:rsidRDefault="00A96F5F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الدروس العلمية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96F5F" w:rsidRPr="00EA259C" w:rsidRDefault="00A96F5F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2</w:t>
            </w:r>
          </w:p>
        </w:tc>
      </w:tr>
      <w:tr w:rsidR="00711FD1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711FD1" w:rsidRPr="00184172" w:rsidRDefault="00711FD1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711FD1" w:rsidRPr="00184172" w:rsidRDefault="009C19D0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84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711FD1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711FD1" w:rsidRPr="00EA259C" w:rsidRDefault="00711FD1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الدروس في المساجد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711FD1" w:rsidRPr="00EA259C" w:rsidRDefault="00711FD1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3</w:t>
            </w:r>
          </w:p>
        </w:tc>
      </w:tr>
      <w:tr w:rsidR="00711FD1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711FD1" w:rsidRPr="00184172" w:rsidRDefault="00711FD1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</w:tcPr>
          <w:p w:rsidR="00711FD1" w:rsidRPr="00184172" w:rsidRDefault="00711FD1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" w:type="dxa"/>
          </w:tcPr>
          <w:p w:rsidR="00711FD1" w:rsidRPr="00184172" w:rsidRDefault="00711FD1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</w:tcPr>
          <w:p w:rsidR="00711FD1" w:rsidRPr="00184172" w:rsidRDefault="00711FD1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:rsidR="00711FD1" w:rsidRPr="00184172" w:rsidRDefault="00711FD1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:rsidR="00711FD1" w:rsidRPr="00184172" w:rsidRDefault="00447C5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711FD1" w:rsidRPr="00184172" w:rsidRDefault="00447C5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711FD1" w:rsidRPr="00184172" w:rsidRDefault="00447C5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</w:tcPr>
          <w:p w:rsidR="00711FD1" w:rsidRPr="00184172" w:rsidRDefault="00447C5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89" w:type="dxa"/>
          </w:tcPr>
          <w:p w:rsidR="00711FD1" w:rsidRPr="00184172" w:rsidRDefault="00447C5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87" w:type="dxa"/>
          </w:tcPr>
          <w:p w:rsidR="00711FD1" w:rsidRPr="00184172" w:rsidRDefault="00447C5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3" w:type="dxa"/>
          </w:tcPr>
          <w:p w:rsidR="00711FD1" w:rsidRPr="00184172" w:rsidRDefault="00711FD1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" w:type="dxa"/>
          </w:tcPr>
          <w:p w:rsidR="00711FD1" w:rsidRPr="00184172" w:rsidRDefault="00711FD1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711FD1" w:rsidRPr="00EA259C" w:rsidRDefault="00711FD1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الدروس في المدارس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711FD1" w:rsidRPr="00EA259C" w:rsidRDefault="00711FD1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3 شهور</w:t>
            </w:r>
          </w:p>
        </w:tc>
        <w:tc>
          <w:tcPr>
            <w:tcW w:w="752" w:type="dxa"/>
          </w:tcPr>
          <w:p w:rsidR="00C9040C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:rsidR="00C9040C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</w:tcPr>
          <w:p w:rsidR="00C9040C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C9040C" w:rsidRPr="00EA259C" w:rsidRDefault="00711FD1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المسابقات العلمية والثقافية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711FD1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5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2F4139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حسب الجدول</w:t>
            </w:r>
          </w:p>
        </w:tc>
        <w:tc>
          <w:tcPr>
            <w:tcW w:w="752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2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87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4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11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5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11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9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7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03" w:type="dxa"/>
          </w:tcPr>
          <w:p w:rsidR="002F4139" w:rsidRDefault="002F4139">
            <w:r w:rsidRPr="004607D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0" w:type="dxa"/>
          </w:tcPr>
          <w:p w:rsidR="002F4139" w:rsidRPr="00184172" w:rsidRDefault="002F4139" w:rsidP="002F413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43" w:type="dxa"/>
          </w:tcPr>
          <w:p w:rsidR="002F4139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الجولات الدعوية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2F4139" w:rsidRPr="00EA259C" w:rsidRDefault="002F4139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6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EA259C" w:rsidRDefault="00A96F5F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ثلاث رحلات في العام</w:t>
            </w:r>
          </w:p>
        </w:tc>
        <w:tc>
          <w:tcPr>
            <w:tcW w:w="752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2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87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65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9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7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03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0" w:type="dxa"/>
          </w:tcPr>
          <w:p w:rsidR="00C9040C" w:rsidRPr="00184172" w:rsidRDefault="00A96F5F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243" w:type="dxa"/>
          </w:tcPr>
          <w:p w:rsidR="00C9040C" w:rsidRPr="00EA259C" w:rsidRDefault="00711FD1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الرحلات والزيارات/عمره وحج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711FD1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7</w:t>
            </w:r>
          </w:p>
        </w:tc>
      </w:tr>
      <w:tr w:rsidR="00A96F5F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96F5F" w:rsidRPr="00EA259C" w:rsidRDefault="00A96F5F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حسب الحاجة </w:t>
            </w:r>
          </w:p>
        </w:tc>
        <w:tc>
          <w:tcPr>
            <w:tcW w:w="752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A96F5F" w:rsidRDefault="00A96F5F">
            <w:r w:rsidRPr="003847F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A96F5F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A96F5F" w:rsidRPr="00EA259C" w:rsidRDefault="00A96F5F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المكتبة المتنقلة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96F5F" w:rsidRPr="00EA259C" w:rsidRDefault="00A96F5F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8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EA259C" w:rsidRDefault="00A96F5F" w:rsidP="00E041FA">
            <w:pPr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ربع سنوي</w:t>
            </w:r>
          </w:p>
        </w:tc>
        <w:tc>
          <w:tcPr>
            <w:tcW w:w="752" w:type="dxa"/>
          </w:tcPr>
          <w:p w:rsidR="00C9040C" w:rsidRPr="00184172" w:rsidRDefault="00C9040C" w:rsidP="00E041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C9040C" w:rsidRPr="00184172" w:rsidRDefault="00C9040C" w:rsidP="00E041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:rsidR="00C9040C" w:rsidRPr="00184172" w:rsidRDefault="00C9040C" w:rsidP="00E041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C9040C" w:rsidRPr="00184172" w:rsidRDefault="00C9040C" w:rsidP="00E041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</w:tcPr>
          <w:p w:rsidR="00C9040C" w:rsidRPr="00184172" w:rsidRDefault="00C9040C" w:rsidP="00E041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C9040C" w:rsidRPr="00184172" w:rsidRDefault="00C9040C" w:rsidP="00E041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:rsidR="00C9040C" w:rsidRPr="00184172" w:rsidRDefault="00C9040C" w:rsidP="00E041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3" w:type="dxa"/>
          </w:tcPr>
          <w:p w:rsidR="00C9040C" w:rsidRPr="00184172" w:rsidRDefault="00A96F5F" w:rsidP="00E041F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C9040C" w:rsidRPr="00184172" w:rsidRDefault="00C9040C" w:rsidP="00E041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C9040C" w:rsidRPr="00EA259C" w:rsidRDefault="00711FD1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الدورات العلمية والشرعية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711FD1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9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3شهور</w:t>
            </w:r>
          </w:p>
        </w:tc>
        <w:tc>
          <w:tcPr>
            <w:tcW w:w="752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3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C9040C" w:rsidRPr="00184172" w:rsidRDefault="00C9040C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C9040C" w:rsidRPr="00EA259C" w:rsidRDefault="00711FD1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هدية العاملين والمعاونين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711FD1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10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عدة مواقع</w:t>
            </w:r>
          </w:p>
        </w:tc>
        <w:tc>
          <w:tcPr>
            <w:tcW w:w="752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949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792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887" w:type="dxa"/>
          </w:tcPr>
          <w:p w:rsidR="00C9040C" w:rsidRDefault="002F4139" w:rsidP="00E041FA">
            <w:r>
              <w:rPr>
                <w:rFonts w:hint="cs"/>
                <w:rtl/>
              </w:rPr>
              <w:t>1500</w:t>
            </w:r>
          </w:p>
        </w:tc>
        <w:tc>
          <w:tcPr>
            <w:tcW w:w="784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711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865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711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789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787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803" w:type="dxa"/>
          </w:tcPr>
          <w:p w:rsidR="00C9040C" w:rsidRDefault="002F4139" w:rsidP="00E041FA">
            <w:r>
              <w:rPr>
                <w:rFonts w:hint="cs"/>
                <w:rtl/>
              </w:rPr>
              <w:t>*</w:t>
            </w:r>
          </w:p>
        </w:tc>
        <w:tc>
          <w:tcPr>
            <w:tcW w:w="790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243" w:type="dxa"/>
          </w:tcPr>
          <w:p w:rsidR="00C9040C" w:rsidRPr="00EA259C" w:rsidRDefault="00711FD1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تفطير الصائمين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711FD1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11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2F4139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752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2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7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4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9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7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3" w:type="dxa"/>
          </w:tcPr>
          <w:p w:rsidR="002F4139" w:rsidRDefault="002F4139">
            <w:r w:rsidRPr="00D626C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0" w:type="dxa"/>
          </w:tcPr>
          <w:p w:rsidR="002F4139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3" w:type="dxa"/>
          </w:tcPr>
          <w:p w:rsidR="002F4139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الدعوة الالكترونية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2F4139" w:rsidRPr="00EA259C" w:rsidRDefault="002F4139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12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2F4139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752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949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792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887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784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711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865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711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789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787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803" w:type="dxa"/>
          </w:tcPr>
          <w:p w:rsidR="002F4139" w:rsidRDefault="002F4139">
            <w:r w:rsidRPr="00E303AE"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790" w:type="dxa"/>
          </w:tcPr>
          <w:p w:rsidR="002F4139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2243" w:type="dxa"/>
          </w:tcPr>
          <w:p w:rsidR="002F4139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توزيع الكتب والمطويات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2F4139" w:rsidRPr="00EA259C" w:rsidRDefault="002F4139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13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تزويد حسب الحاجة</w:t>
            </w:r>
          </w:p>
        </w:tc>
        <w:tc>
          <w:tcPr>
            <w:tcW w:w="752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C9040C" w:rsidRPr="00184172" w:rsidRDefault="002F4139" w:rsidP="00E041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C9040C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المكتبة المتنقلة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2F4139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14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2F4139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شهري</w:t>
            </w:r>
          </w:p>
        </w:tc>
        <w:tc>
          <w:tcPr>
            <w:tcW w:w="752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2F4139" w:rsidRDefault="002F4139">
            <w:r w:rsidRPr="00D5553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2F4139" w:rsidRPr="00EA259C" w:rsidRDefault="002F4139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رفع تقريرالاحصاء والانجاز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2F4139" w:rsidRPr="00EA259C" w:rsidRDefault="002F4139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15</w:t>
            </w: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9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2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7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7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:rsidR="00C9040C" w:rsidRPr="00EA259C" w:rsidRDefault="00C9040C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C9040C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2F4139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C9040C" w:rsidRPr="00044D83" w:rsidRDefault="00C9040C" w:rsidP="00E041FA"/>
        </w:tc>
        <w:tc>
          <w:tcPr>
            <w:tcW w:w="949" w:type="dxa"/>
          </w:tcPr>
          <w:p w:rsidR="00C9040C" w:rsidRPr="00044D83" w:rsidRDefault="00C9040C" w:rsidP="00E041FA"/>
        </w:tc>
        <w:tc>
          <w:tcPr>
            <w:tcW w:w="792" w:type="dxa"/>
          </w:tcPr>
          <w:p w:rsidR="00C9040C" w:rsidRPr="00044D83" w:rsidRDefault="00C9040C" w:rsidP="00E041FA"/>
        </w:tc>
        <w:tc>
          <w:tcPr>
            <w:tcW w:w="887" w:type="dxa"/>
          </w:tcPr>
          <w:p w:rsidR="00C9040C" w:rsidRPr="00044D83" w:rsidRDefault="00C9040C" w:rsidP="00E041FA"/>
        </w:tc>
        <w:tc>
          <w:tcPr>
            <w:tcW w:w="784" w:type="dxa"/>
          </w:tcPr>
          <w:p w:rsidR="00C9040C" w:rsidRPr="00044D83" w:rsidRDefault="00C9040C" w:rsidP="00E041FA"/>
        </w:tc>
        <w:tc>
          <w:tcPr>
            <w:tcW w:w="711" w:type="dxa"/>
          </w:tcPr>
          <w:p w:rsidR="00C9040C" w:rsidRPr="00044D83" w:rsidRDefault="00C9040C" w:rsidP="00E041FA"/>
        </w:tc>
        <w:tc>
          <w:tcPr>
            <w:tcW w:w="865" w:type="dxa"/>
          </w:tcPr>
          <w:p w:rsidR="00C9040C" w:rsidRPr="00044D83" w:rsidRDefault="00C9040C" w:rsidP="00E041FA"/>
        </w:tc>
        <w:tc>
          <w:tcPr>
            <w:tcW w:w="711" w:type="dxa"/>
          </w:tcPr>
          <w:p w:rsidR="00C9040C" w:rsidRPr="00044D83" w:rsidRDefault="00C9040C" w:rsidP="00E041FA"/>
        </w:tc>
        <w:tc>
          <w:tcPr>
            <w:tcW w:w="789" w:type="dxa"/>
          </w:tcPr>
          <w:p w:rsidR="00C9040C" w:rsidRPr="00044D83" w:rsidRDefault="00C9040C" w:rsidP="00E041FA"/>
        </w:tc>
        <w:tc>
          <w:tcPr>
            <w:tcW w:w="787" w:type="dxa"/>
          </w:tcPr>
          <w:p w:rsidR="00C9040C" w:rsidRPr="00044D83" w:rsidRDefault="00C9040C" w:rsidP="00E041FA"/>
        </w:tc>
        <w:tc>
          <w:tcPr>
            <w:tcW w:w="803" w:type="dxa"/>
          </w:tcPr>
          <w:p w:rsidR="00C9040C" w:rsidRPr="00044D83" w:rsidRDefault="00C9040C" w:rsidP="00E041FA"/>
        </w:tc>
        <w:tc>
          <w:tcPr>
            <w:tcW w:w="790" w:type="dxa"/>
          </w:tcPr>
          <w:p w:rsidR="00C9040C" w:rsidRPr="00044D83" w:rsidRDefault="00C9040C" w:rsidP="00E041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:rsidR="00C9040C" w:rsidRPr="00BA1E65" w:rsidRDefault="00C9040C" w:rsidP="00E041FA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C9040C" w:rsidRPr="00EA259C" w:rsidRDefault="00C9040C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C9040C" w:rsidRDefault="00C9040C" w:rsidP="000B190B">
      <w:pPr>
        <w:jc w:val="right"/>
        <w:rPr>
          <w:rtl/>
        </w:rPr>
      </w:pPr>
    </w:p>
    <w:p w:rsidR="00A96F5F" w:rsidRDefault="00A96F5F" w:rsidP="000B190B">
      <w:pPr>
        <w:jc w:val="right"/>
        <w:rPr>
          <w:rtl/>
        </w:rPr>
      </w:pPr>
    </w:p>
    <w:p w:rsidR="00A96F5F" w:rsidRDefault="00A96F5F" w:rsidP="000B190B">
      <w:pPr>
        <w:jc w:val="right"/>
        <w:rPr>
          <w:rtl/>
        </w:rPr>
      </w:pPr>
    </w:p>
    <w:p w:rsidR="00A96F5F" w:rsidRDefault="00A96F5F" w:rsidP="006E7298">
      <w:pPr>
        <w:rPr>
          <w:rtl/>
        </w:rPr>
      </w:pPr>
      <w:r w:rsidRPr="00EE1659">
        <w:rPr>
          <w:rFonts w:hint="cs"/>
          <w:b/>
          <w:bCs/>
          <w:color w:val="000000" w:themeColor="text1"/>
          <w:sz w:val="28"/>
          <w:szCs w:val="28"/>
          <w:rtl/>
        </w:rPr>
        <w:t>جمعية الدعوة والإرشاد و</w:t>
      </w:r>
      <w:r w:rsidR="006E7298" w:rsidRPr="00EE1659">
        <w:rPr>
          <w:rFonts w:hint="cs"/>
          <w:b/>
          <w:bCs/>
          <w:color w:val="000000" w:themeColor="text1"/>
          <w:sz w:val="28"/>
          <w:szCs w:val="28"/>
          <w:rtl/>
        </w:rPr>
        <w:t xml:space="preserve">توعية الجاليات بمحافظة ثـادق   </w:t>
      </w:r>
      <w:r w:rsidRPr="00EE165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E1659" w:rsidRPr="00EE165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E1659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0070C0"/>
          <w:sz w:val="36"/>
          <w:szCs w:val="36"/>
          <w:rtl/>
        </w:rPr>
        <w:t>خطة</w:t>
      </w:r>
      <w:r w:rsidR="00BB4A03">
        <w:rPr>
          <w:rFonts w:hint="cs"/>
          <w:b/>
          <w:bCs/>
          <w:color w:val="0070C0"/>
          <w:sz w:val="36"/>
          <w:szCs w:val="36"/>
          <w:rtl/>
        </w:rPr>
        <w:t xml:space="preserve"> قسم الجاليات</w:t>
      </w:r>
      <w:r>
        <w:rPr>
          <w:rFonts w:hint="cs"/>
          <w:b/>
          <w:bCs/>
          <w:color w:val="0070C0"/>
          <w:sz w:val="36"/>
          <w:szCs w:val="36"/>
          <w:rtl/>
        </w:rPr>
        <w:t xml:space="preserve"> (</w:t>
      </w:r>
      <w:r w:rsidR="00BB4A03">
        <w:rPr>
          <w:rFonts w:hint="cs"/>
          <w:b/>
          <w:bCs/>
          <w:color w:val="0070C0"/>
          <w:sz w:val="36"/>
          <w:szCs w:val="36"/>
          <w:rtl/>
        </w:rPr>
        <w:t>اللغة الاردية</w:t>
      </w:r>
      <w:r w:rsidR="001629B6">
        <w:rPr>
          <w:rFonts w:hint="cs"/>
          <w:b/>
          <w:bCs/>
          <w:color w:val="0070C0"/>
          <w:sz w:val="36"/>
          <w:szCs w:val="36"/>
          <w:rtl/>
        </w:rPr>
        <w:t>و</w:t>
      </w:r>
      <w:r w:rsidR="00A84055">
        <w:rPr>
          <w:rFonts w:hint="cs"/>
          <w:b/>
          <w:bCs/>
          <w:color w:val="0070C0"/>
          <w:sz w:val="36"/>
          <w:szCs w:val="36"/>
          <w:rtl/>
        </w:rPr>
        <w:t xml:space="preserve">المليبارية </w:t>
      </w:r>
      <w:r>
        <w:rPr>
          <w:rFonts w:hint="cs"/>
          <w:b/>
          <w:bCs/>
          <w:color w:val="0070C0"/>
          <w:sz w:val="36"/>
          <w:szCs w:val="36"/>
          <w:rtl/>
        </w:rPr>
        <w:t xml:space="preserve">)  </w:t>
      </w:r>
      <w:r w:rsidRPr="004C55A5">
        <w:rPr>
          <w:rFonts w:hint="cs"/>
          <w:b/>
          <w:bCs/>
          <w:color w:val="0070C0"/>
          <w:sz w:val="36"/>
          <w:szCs w:val="36"/>
          <w:rtl/>
        </w:rPr>
        <w:t>للعام1443هــ</w:t>
      </w:r>
    </w:p>
    <w:p w:rsidR="00A96F5F" w:rsidRDefault="00A96F5F" w:rsidP="000B190B">
      <w:pPr>
        <w:jc w:val="right"/>
        <w:rPr>
          <w:rtl/>
        </w:rPr>
      </w:pPr>
    </w:p>
    <w:tbl>
      <w:tblPr>
        <w:tblStyle w:val="a6"/>
        <w:tblW w:w="0" w:type="auto"/>
        <w:tblLook w:val="04A0"/>
      </w:tblPr>
      <w:tblGrid>
        <w:gridCol w:w="2163"/>
        <w:gridCol w:w="752"/>
        <w:gridCol w:w="949"/>
        <w:gridCol w:w="792"/>
        <w:gridCol w:w="887"/>
        <w:gridCol w:w="784"/>
        <w:gridCol w:w="711"/>
        <w:gridCol w:w="865"/>
        <w:gridCol w:w="711"/>
        <w:gridCol w:w="789"/>
        <w:gridCol w:w="787"/>
        <w:gridCol w:w="803"/>
        <w:gridCol w:w="790"/>
        <w:gridCol w:w="2243"/>
        <w:gridCol w:w="500"/>
      </w:tblGrid>
      <w:tr w:rsidR="00A96F5F" w:rsidRPr="00184172" w:rsidTr="00E041FA">
        <w:tc>
          <w:tcPr>
            <w:tcW w:w="21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EB0D31" w:rsidRDefault="00A96F5F" w:rsidP="00E041F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B0D3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ملاحظات</w:t>
            </w:r>
          </w:p>
        </w:tc>
        <w:tc>
          <w:tcPr>
            <w:tcW w:w="7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ذو الحجة</w:t>
            </w:r>
          </w:p>
        </w:tc>
        <w:tc>
          <w:tcPr>
            <w:tcW w:w="9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ذوالقعدة</w:t>
            </w:r>
          </w:p>
        </w:tc>
        <w:tc>
          <w:tcPr>
            <w:tcW w:w="7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شوال</w:t>
            </w:r>
          </w:p>
        </w:tc>
        <w:tc>
          <w:tcPr>
            <w:tcW w:w="8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رمضان</w:t>
            </w:r>
          </w:p>
        </w:tc>
        <w:tc>
          <w:tcPr>
            <w:tcW w:w="7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شعبان</w:t>
            </w:r>
          </w:p>
        </w:tc>
        <w:tc>
          <w:tcPr>
            <w:tcW w:w="7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رجب</w:t>
            </w:r>
          </w:p>
        </w:tc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جماد الأخر</w:t>
            </w:r>
          </w:p>
        </w:tc>
        <w:tc>
          <w:tcPr>
            <w:tcW w:w="7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جماد الأول</w:t>
            </w:r>
          </w:p>
        </w:tc>
        <w:tc>
          <w:tcPr>
            <w:tcW w:w="7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ربيع الأخر</w:t>
            </w:r>
          </w:p>
        </w:tc>
        <w:tc>
          <w:tcPr>
            <w:tcW w:w="7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ربيع الأول</w:t>
            </w:r>
          </w:p>
        </w:tc>
        <w:tc>
          <w:tcPr>
            <w:tcW w:w="8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صفر</w:t>
            </w:r>
          </w:p>
        </w:tc>
        <w:tc>
          <w:tcPr>
            <w:tcW w:w="7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محرم</w:t>
            </w:r>
          </w:p>
        </w:tc>
        <w:tc>
          <w:tcPr>
            <w:tcW w:w="22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EB0D31" w:rsidRDefault="00A96F5F" w:rsidP="00E041F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B0D3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البرامج</w:t>
            </w:r>
          </w:p>
        </w:tc>
        <w:tc>
          <w:tcPr>
            <w:tcW w:w="5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18417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</w:t>
            </w:r>
          </w:p>
          <w:p w:rsidR="00A96F5F" w:rsidRPr="00184172" w:rsidRDefault="00A96F5F" w:rsidP="00E041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E041FA" w:rsidRPr="00184172" w:rsidTr="00E041FA">
        <w:tc>
          <w:tcPr>
            <w:tcW w:w="216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041FA" w:rsidRPr="00184172" w:rsidRDefault="00E041FA" w:rsidP="00E04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92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87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65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89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87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03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90" w:type="dxa"/>
            <w:tcBorders>
              <w:top w:val="thinThickSmallGap" w:sz="24" w:space="0" w:color="auto"/>
            </w:tcBorders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243" w:type="dxa"/>
            <w:tcBorders>
              <w:top w:val="thinThickSmallGap" w:sz="24" w:space="0" w:color="auto"/>
            </w:tcBorders>
          </w:tcPr>
          <w:p w:rsidR="00E041FA" w:rsidRPr="00EA259C" w:rsidRDefault="00E041FA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المحاضرات العامة</w:t>
            </w:r>
          </w:p>
        </w:tc>
        <w:tc>
          <w:tcPr>
            <w:tcW w:w="50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041FA" w:rsidRPr="00EA259C" w:rsidRDefault="00E041FA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</w:p>
        </w:tc>
      </w:tr>
      <w:tr w:rsidR="00A96F5F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96F5F" w:rsidRPr="00EA259C" w:rsidRDefault="00A96F5F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752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2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7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784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9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7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3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0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3" w:type="dxa"/>
          </w:tcPr>
          <w:p w:rsidR="00A96F5F" w:rsidRPr="00EA259C" w:rsidRDefault="00E041FA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الدورات  العلمية في مقر المكتب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96F5F" w:rsidRPr="00EA259C" w:rsidRDefault="00A96F5F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2</w:t>
            </w:r>
          </w:p>
        </w:tc>
      </w:tr>
      <w:tr w:rsidR="00A96F5F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96F5F" w:rsidRPr="00EA259C" w:rsidRDefault="00E041FA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ربع سنوي</w:t>
            </w:r>
          </w:p>
        </w:tc>
        <w:tc>
          <w:tcPr>
            <w:tcW w:w="752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49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92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887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11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865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9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7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90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43" w:type="dxa"/>
          </w:tcPr>
          <w:p w:rsidR="00A96F5F" w:rsidRPr="00EA259C" w:rsidRDefault="00E041FA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المسابقات العلمية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96F5F" w:rsidRPr="00EA259C" w:rsidRDefault="00A96F5F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3</w:t>
            </w:r>
          </w:p>
        </w:tc>
      </w:tr>
      <w:tr w:rsidR="00A96F5F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96F5F" w:rsidRPr="00EA259C" w:rsidRDefault="00E041FA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اسبوعي</w:t>
            </w:r>
          </w:p>
        </w:tc>
        <w:tc>
          <w:tcPr>
            <w:tcW w:w="752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2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7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4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9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7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3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0" w:type="dxa"/>
          </w:tcPr>
          <w:p w:rsidR="00A96F5F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3" w:type="dxa"/>
          </w:tcPr>
          <w:p w:rsidR="00A96F5F" w:rsidRPr="00EA259C" w:rsidRDefault="00E041FA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الجولات الدعوية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96F5F" w:rsidRPr="00EA259C" w:rsidRDefault="00A96F5F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</w:t>
            </w:r>
          </w:p>
        </w:tc>
      </w:tr>
      <w:tr w:rsidR="00E041FA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E041FA" w:rsidRPr="00EA259C" w:rsidRDefault="00E041FA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مرة في العام</w:t>
            </w:r>
          </w:p>
        </w:tc>
        <w:tc>
          <w:tcPr>
            <w:tcW w:w="752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49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92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887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4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11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865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11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9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7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90" w:type="dxa"/>
          </w:tcPr>
          <w:p w:rsidR="00E041FA" w:rsidRPr="001629B6" w:rsidRDefault="00E041FA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43" w:type="dxa"/>
          </w:tcPr>
          <w:p w:rsidR="00E041FA" w:rsidRPr="00EA259C" w:rsidRDefault="00E041FA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ملتقى الجاليات العام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E041FA" w:rsidRPr="00EA259C" w:rsidRDefault="00E041FA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5</w:t>
            </w:r>
          </w:p>
        </w:tc>
      </w:tr>
      <w:tr w:rsidR="00A96F5F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96F5F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حسب الجدول</w:t>
            </w:r>
          </w:p>
        </w:tc>
        <w:tc>
          <w:tcPr>
            <w:tcW w:w="752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3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A96F5F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رحلات الحج والعمرة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96F5F" w:rsidRPr="00EA259C" w:rsidRDefault="00A96F5F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6</w:t>
            </w:r>
          </w:p>
        </w:tc>
      </w:tr>
      <w:tr w:rsidR="001629B6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1629B6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حسب الاحتياج</w:t>
            </w:r>
          </w:p>
        </w:tc>
        <w:tc>
          <w:tcPr>
            <w:tcW w:w="752" w:type="dxa"/>
          </w:tcPr>
          <w:p w:rsidR="001629B6" w:rsidRDefault="001629B6">
            <w:r w:rsidRPr="004372EC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949" w:type="dxa"/>
          </w:tcPr>
          <w:p w:rsidR="001629B6" w:rsidRDefault="001629B6">
            <w:r w:rsidRPr="004372EC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792" w:type="dxa"/>
          </w:tcPr>
          <w:p w:rsidR="001629B6" w:rsidRDefault="001629B6">
            <w:r w:rsidRPr="004372EC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887" w:type="dxa"/>
          </w:tcPr>
          <w:p w:rsidR="001629B6" w:rsidRDefault="001629B6">
            <w:r w:rsidRPr="004372EC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784" w:type="dxa"/>
          </w:tcPr>
          <w:p w:rsidR="001629B6" w:rsidRDefault="001629B6">
            <w:r w:rsidRPr="004372EC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711" w:type="dxa"/>
          </w:tcPr>
          <w:p w:rsidR="001629B6" w:rsidRDefault="001629B6">
            <w:r w:rsidRPr="004372EC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865" w:type="dxa"/>
          </w:tcPr>
          <w:p w:rsidR="001629B6" w:rsidRDefault="001629B6">
            <w:r w:rsidRPr="004372EC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711" w:type="dxa"/>
          </w:tcPr>
          <w:p w:rsidR="001629B6" w:rsidRDefault="001629B6">
            <w:r w:rsidRPr="004372EC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789" w:type="dxa"/>
          </w:tcPr>
          <w:p w:rsidR="001629B6" w:rsidRDefault="001629B6">
            <w:r w:rsidRPr="004372EC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787" w:type="dxa"/>
          </w:tcPr>
          <w:p w:rsidR="001629B6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803" w:type="dxa"/>
          </w:tcPr>
          <w:p w:rsidR="001629B6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790" w:type="dxa"/>
          </w:tcPr>
          <w:p w:rsidR="001629B6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2243" w:type="dxa"/>
          </w:tcPr>
          <w:p w:rsidR="001629B6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توزيع الكتب والمطويات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629B6" w:rsidRPr="00EA259C" w:rsidRDefault="001629B6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7</w:t>
            </w:r>
          </w:p>
        </w:tc>
      </w:tr>
      <w:tr w:rsidR="001629B6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1629B6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اسبوعي</w:t>
            </w:r>
          </w:p>
        </w:tc>
        <w:tc>
          <w:tcPr>
            <w:tcW w:w="752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2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7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4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9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7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3" w:type="dxa"/>
          </w:tcPr>
          <w:p w:rsidR="001629B6" w:rsidRDefault="001629B6">
            <w:r w:rsidRPr="0028605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0" w:type="dxa"/>
          </w:tcPr>
          <w:p w:rsidR="001629B6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3" w:type="dxa"/>
          </w:tcPr>
          <w:p w:rsidR="001629B6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الدعوة الالكترونية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629B6" w:rsidRPr="00EA259C" w:rsidRDefault="001629B6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8</w:t>
            </w:r>
          </w:p>
        </w:tc>
      </w:tr>
      <w:tr w:rsidR="001629B6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1629B6" w:rsidRPr="00EA259C" w:rsidRDefault="001629B6" w:rsidP="00E041FA">
            <w:pPr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اسبوعي   </w:t>
            </w:r>
          </w:p>
        </w:tc>
        <w:tc>
          <w:tcPr>
            <w:tcW w:w="752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2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7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4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9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7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3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0" w:type="dxa"/>
          </w:tcPr>
          <w:p w:rsidR="001629B6" w:rsidRDefault="001629B6">
            <w:r w:rsidRPr="004D60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3" w:type="dxa"/>
          </w:tcPr>
          <w:p w:rsidR="001629B6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دعوة غير المسلمين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629B6" w:rsidRPr="00EA259C" w:rsidRDefault="001629B6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9</w:t>
            </w:r>
          </w:p>
        </w:tc>
      </w:tr>
      <w:tr w:rsidR="00A96F5F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96F5F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ربع سنوي</w:t>
            </w:r>
          </w:p>
        </w:tc>
        <w:tc>
          <w:tcPr>
            <w:tcW w:w="752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2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87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65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11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87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803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790" w:type="dxa"/>
          </w:tcPr>
          <w:p w:rsidR="00A96F5F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A96F5F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تكريم طلاب الدروس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96F5F" w:rsidRPr="00EA259C" w:rsidRDefault="00A96F5F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10</w:t>
            </w:r>
          </w:p>
        </w:tc>
      </w:tr>
      <w:tr w:rsidR="001629B6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1629B6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شهري</w:t>
            </w:r>
          </w:p>
        </w:tc>
        <w:tc>
          <w:tcPr>
            <w:tcW w:w="752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1629B6" w:rsidRDefault="001629B6">
            <w:r w:rsidRPr="009E1F8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1629B6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1629B6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الهديا والجوائز الدعوية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629B6" w:rsidRPr="00EA259C" w:rsidRDefault="001629B6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11</w:t>
            </w:r>
          </w:p>
        </w:tc>
      </w:tr>
      <w:tr w:rsidR="001629B6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1629B6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اسبوعي</w:t>
            </w:r>
          </w:p>
        </w:tc>
        <w:tc>
          <w:tcPr>
            <w:tcW w:w="752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2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7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4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1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9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7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3" w:type="dxa"/>
          </w:tcPr>
          <w:p w:rsidR="001629B6" w:rsidRDefault="001629B6">
            <w:r w:rsidRPr="00592AD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0" w:type="dxa"/>
          </w:tcPr>
          <w:p w:rsidR="001629B6" w:rsidRPr="001629B6" w:rsidRDefault="001629B6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3" w:type="dxa"/>
          </w:tcPr>
          <w:p w:rsidR="001629B6" w:rsidRPr="00EA259C" w:rsidRDefault="001629B6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حلقة تعليم القرآن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1629B6" w:rsidRPr="00EA259C" w:rsidRDefault="001629B6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12</w:t>
            </w:r>
          </w:p>
        </w:tc>
      </w:tr>
      <w:tr w:rsidR="00A96F5F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96F5F" w:rsidRPr="00EA259C" w:rsidRDefault="00A96F5F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752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</w:tcPr>
          <w:p w:rsidR="00A96F5F" w:rsidRPr="001629B6" w:rsidRDefault="00A84055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3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A96F5F" w:rsidRPr="00EA259C" w:rsidRDefault="00A84055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حفلات</w:t>
            </w:r>
            <w:r w:rsidR="001629B6"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 على </w:t>
            </w: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ال</w:t>
            </w:r>
            <w:r w:rsidR="001629B6"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مناسبات (حفل معايدة</w:t>
            </w: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)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96F5F" w:rsidRPr="00EA259C" w:rsidRDefault="00A96F5F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13</w:t>
            </w:r>
          </w:p>
        </w:tc>
      </w:tr>
      <w:tr w:rsidR="00A96F5F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96F5F" w:rsidRPr="00EA259C" w:rsidRDefault="00A84055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كل شهرين</w:t>
            </w:r>
          </w:p>
        </w:tc>
        <w:tc>
          <w:tcPr>
            <w:tcW w:w="752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" w:type="dxa"/>
          </w:tcPr>
          <w:p w:rsidR="00A96F5F" w:rsidRPr="001629B6" w:rsidRDefault="00A84055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:rsidR="00A96F5F" w:rsidRPr="001629B6" w:rsidRDefault="00A84055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A96F5F" w:rsidRPr="001629B6" w:rsidRDefault="00A84055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A96F5F" w:rsidRPr="001629B6" w:rsidRDefault="00A84055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:rsidR="00A96F5F" w:rsidRPr="001629B6" w:rsidRDefault="00A84055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A96F5F" w:rsidRPr="001629B6" w:rsidRDefault="00A96F5F" w:rsidP="00162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" w:type="dxa"/>
          </w:tcPr>
          <w:p w:rsidR="00A96F5F" w:rsidRPr="001629B6" w:rsidRDefault="00A84055" w:rsidP="0016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A96F5F" w:rsidRPr="00EA259C" w:rsidRDefault="00A84055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 xml:space="preserve">اجتماع اقسام الجمعية 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96F5F" w:rsidRPr="00EA259C" w:rsidRDefault="00A96F5F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14</w:t>
            </w:r>
          </w:p>
        </w:tc>
      </w:tr>
      <w:tr w:rsidR="00A84055" w:rsidRPr="00184172" w:rsidTr="00E041FA">
        <w:tc>
          <w:tcPr>
            <w:tcW w:w="2163" w:type="dxa"/>
            <w:tcBorders>
              <w:left w:val="thinThickSmallGap" w:sz="24" w:space="0" w:color="auto"/>
            </w:tcBorders>
          </w:tcPr>
          <w:p w:rsidR="00A84055" w:rsidRPr="00EA259C" w:rsidRDefault="00A84055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نهاية الشهر</w:t>
            </w:r>
          </w:p>
        </w:tc>
        <w:tc>
          <w:tcPr>
            <w:tcW w:w="752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2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7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4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5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1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9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7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3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0" w:type="dxa"/>
          </w:tcPr>
          <w:p w:rsidR="00A84055" w:rsidRDefault="00A84055">
            <w:r w:rsidRPr="006F212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</w:tcPr>
          <w:p w:rsidR="00A84055" w:rsidRPr="00EA259C" w:rsidRDefault="00A84055" w:rsidP="00E041FA">
            <w:pPr>
              <w:jc w:val="center"/>
              <w:rPr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رفع تقرير شهري</w:t>
            </w:r>
          </w:p>
        </w:tc>
        <w:tc>
          <w:tcPr>
            <w:tcW w:w="500" w:type="dxa"/>
            <w:tcBorders>
              <w:right w:val="thinThickSmallGap" w:sz="24" w:space="0" w:color="auto"/>
            </w:tcBorders>
          </w:tcPr>
          <w:p w:rsidR="00A84055" w:rsidRPr="00EA259C" w:rsidRDefault="00A84055" w:rsidP="00E041FA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EA259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15</w:t>
            </w:r>
          </w:p>
        </w:tc>
      </w:tr>
    </w:tbl>
    <w:p w:rsidR="00A96F5F" w:rsidRDefault="00A96F5F" w:rsidP="000B190B">
      <w:pPr>
        <w:jc w:val="right"/>
        <w:rPr>
          <w:rtl/>
        </w:rPr>
      </w:pPr>
    </w:p>
    <w:p w:rsidR="00EE1659" w:rsidRDefault="00EE1659" w:rsidP="000B190B">
      <w:pPr>
        <w:jc w:val="right"/>
        <w:rPr>
          <w:rtl/>
        </w:rPr>
      </w:pPr>
    </w:p>
    <w:p w:rsidR="00EE1659" w:rsidRDefault="00EE1659" w:rsidP="000B190B">
      <w:pPr>
        <w:jc w:val="right"/>
        <w:rPr>
          <w:rtl/>
        </w:rPr>
      </w:pPr>
    </w:p>
    <w:p w:rsidR="00EE1659" w:rsidRDefault="00EE1659" w:rsidP="000B190B">
      <w:pPr>
        <w:jc w:val="right"/>
        <w:rPr>
          <w:rtl/>
        </w:rPr>
      </w:pPr>
    </w:p>
    <w:p w:rsidR="00EE1659" w:rsidRDefault="00EE1659" w:rsidP="000B190B">
      <w:pPr>
        <w:jc w:val="right"/>
        <w:rPr>
          <w:rtl/>
        </w:rPr>
      </w:pPr>
    </w:p>
    <w:p w:rsidR="00EE1659" w:rsidRDefault="00EE1659" w:rsidP="000B190B">
      <w:pPr>
        <w:jc w:val="right"/>
        <w:rPr>
          <w:rtl/>
        </w:rPr>
      </w:pPr>
    </w:p>
    <w:p w:rsidR="00EE1659" w:rsidRDefault="00EE1659" w:rsidP="000B190B">
      <w:pPr>
        <w:jc w:val="right"/>
        <w:rPr>
          <w:rtl/>
        </w:rPr>
      </w:pPr>
    </w:p>
    <w:p w:rsidR="00EE1659" w:rsidRDefault="000830BC" w:rsidP="000830BC">
      <w:pPr>
        <w:tabs>
          <w:tab w:val="left" w:pos="6694"/>
        </w:tabs>
        <w:rPr>
          <w:rtl/>
        </w:rPr>
      </w:pPr>
      <w:r>
        <w:tab/>
      </w:r>
    </w:p>
    <w:p w:rsidR="00EE1659" w:rsidRDefault="00EE1659" w:rsidP="000B190B">
      <w:pPr>
        <w:jc w:val="right"/>
        <w:rPr>
          <w:rtl/>
        </w:rPr>
      </w:pPr>
    </w:p>
    <w:p w:rsidR="00EE1659" w:rsidRPr="00EE1659" w:rsidRDefault="00EE1659" w:rsidP="00EA259C">
      <w:pPr>
        <w:jc w:val="center"/>
        <w:rPr>
          <w:b/>
          <w:bCs/>
          <w:color w:val="365F91" w:themeColor="accent1" w:themeShade="BF"/>
          <w:sz w:val="48"/>
          <w:szCs w:val="48"/>
          <w:rtl/>
        </w:rPr>
      </w:pPr>
      <w:r w:rsidRPr="00EE1659">
        <w:rPr>
          <w:rFonts w:hint="cs"/>
          <w:b/>
          <w:bCs/>
          <w:color w:val="365F91" w:themeColor="accent1" w:themeShade="BF"/>
          <w:sz w:val="48"/>
          <w:szCs w:val="48"/>
          <w:rtl/>
        </w:rPr>
        <w:t>جمعية الدعوة والإرشاد وتوعية الجاليات  في محافظة ثــادق</w:t>
      </w:r>
    </w:p>
    <w:p w:rsidR="00EE1659" w:rsidRPr="00EE1659" w:rsidRDefault="00EE1659" w:rsidP="00EE1659">
      <w:pPr>
        <w:jc w:val="center"/>
        <w:rPr>
          <w:b/>
          <w:bCs/>
          <w:color w:val="FF0000"/>
          <w:sz w:val="72"/>
          <w:szCs w:val="72"/>
          <w:rtl/>
        </w:rPr>
      </w:pPr>
      <w:r w:rsidRPr="00EE1659">
        <w:rPr>
          <w:rFonts w:hint="cs"/>
          <w:b/>
          <w:bCs/>
          <w:color w:val="FF0000"/>
          <w:sz w:val="72"/>
          <w:szCs w:val="72"/>
          <w:rtl/>
        </w:rPr>
        <w:t>الخطة السنوية لعام 1443هــ</w:t>
      </w:r>
      <w:r w:rsidR="00EA259C">
        <w:rPr>
          <w:rFonts w:hint="cs"/>
          <w:noProof/>
          <w:rtl/>
        </w:rPr>
        <w:drawing>
          <wp:inline distT="0" distB="0" distL="0" distR="0">
            <wp:extent cx="5486400" cy="3200400"/>
            <wp:effectExtent l="76200" t="19050" r="57150" b="19050"/>
            <wp:docPr id="4" name="رسم تخطيطي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E1659" w:rsidRPr="00EE1659" w:rsidRDefault="00EE1659" w:rsidP="00EE1659">
      <w:pPr>
        <w:jc w:val="center"/>
        <w:rPr>
          <w:b/>
          <w:bCs/>
          <w:color w:val="00B050"/>
          <w:sz w:val="40"/>
          <w:szCs w:val="40"/>
          <w:rtl/>
        </w:rPr>
      </w:pPr>
    </w:p>
    <w:p w:rsidR="00EE1659" w:rsidRDefault="00EE1659" w:rsidP="000830BC"/>
    <w:sectPr w:rsidR="00EE1659" w:rsidSect="00D90B84">
      <w:headerReference w:type="default" r:id="rId12"/>
      <w:pgSz w:w="15840" w:h="12240" w:orient="landscape"/>
      <w:pgMar w:top="297" w:right="630" w:bottom="900" w:left="900" w:header="16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F01" w:rsidRDefault="00920F01" w:rsidP="000B190B">
      <w:pPr>
        <w:spacing w:after="0" w:line="240" w:lineRule="auto"/>
      </w:pPr>
      <w:r>
        <w:separator/>
      </w:r>
    </w:p>
  </w:endnote>
  <w:endnote w:type="continuationSeparator" w:id="1">
    <w:p w:rsidR="00920F01" w:rsidRDefault="00920F01" w:rsidP="000B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F01" w:rsidRDefault="00920F01" w:rsidP="000B190B">
      <w:pPr>
        <w:spacing w:after="0" w:line="240" w:lineRule="auto"/>
      </w:pPr>
      <w:r>
        <w:separator/>
      </w:r>
    </w:p>
  </w:footnote>
  <w:footnote w:type="continuationSeparator" w:id="1">
    <w:p w:rsidR="00920F01" w:rsidRDefault="00920F01" w:rsidP="000B1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59" w:rsidRDefault="00447C59" w:rsidP="00BA1E65">
    <w:pPr>
      <w:pStyle w:val="a4"/>
      <w:jc w:val="right"/>
    </w:pPr>
    <w:r w:rsidRPr="00BA1E65">
      <w:rPr>
        <w:rFonts w:hint="cs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7939797</wp:posOffset>
          </wp:positionH>
          <wp:positionV relativeFrom="paragraph">
            <wp:posOffset>2229</wp:posOffset>
          </wp:positionV>
          <wp:extent cx="1148269" cy="933856"/>
          <wp:effectExtent l="19050" t="0" r="0" b="0"/>
          <wp:wrapNone/>
          <wp:docPr id="2" name="صورة 0" descr="شعار الجمع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الجمع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8269" cy="93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592"/>
    <w:multiLevelType w:val="hybridMultilevel"/>
    <w:tmpl w:val="83FCFF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828"/>
    <w:multiLevelType w:val="hybridMultilevel"/>
    <w:tmpl w:val="E8140882"/>
    <w:lvl w:ilvl="0" w:tplc="3F30A55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D0E81"/>
    <w:multiLevelType w:val="hybridMultilevel"/>
    <w:tmpl w:val="2FD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44248"/>
    <w:multiLevelType w:val="hybridMultilevel"/>
    <w:tmpl w:val="21AE5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3658B"/>
    <w:multiLevelType w:val="multilevel"/>
    <w:tmpl w:val="21424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C11F45"/>
    <w:multiLevelType w:val="hybridMultilevel"/>
    <w:tmpl w:val="BC569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22CEC"/>
    <w:multiLevelType w:val="hybridMultilevel"/>
    <w:tmpl w:val="651EBB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190B"/>
    <w:rsid w:val="00044D83"/>
    <w:rsid w:val="000830BC"/>
    <w:rsid w:val="000B190B"/>
    <w:rsid w:val="001629B6"/>
    <w:rsid w:val="00176136"/>
    <w:rsid w:val="00184172"/>
    <w:rsid w:val="0018580A"/>
    <w:rsid w:val="00245EA9"/>
    <w:rsid w:val="002A628C"/>
    <w:rsid w:val="002F4139"/>
    <w:rsid w:val="00335519"/>
    <w:rsid w:val="003702BC"/>
    <w:rsid w:val="00447C59"/>
    <w:rsid w:val="004C55A5"/>
    <w:rsid w:val="005304D5"/>
    <w:rsid w:val="00566679"/>
    <w:rsid w:val="005F0874"/>
    <w:rsid w:val="006E7298"/>
    <w:rsid w:val="00711FD1"/>
    <w:rsid w:val="00920F01"/>
    <w:rsid w:val="00931800"/>
    <w:rsid w:val="009C19D0"/>
    <w:rsid w:val="00A836B7"/>
    <w:rsid w:val="00A84055"/>
    <w:rsid w:val="00A96F5F"/>
    <w:rsid w:val="00B01F0A"/>
    <w:rsid w:val="00B60D33"/>
    <w:rsid w:val="00B8409E"/>
    <w:rsid w:val="00B87DFC"/>
    <w:rsid w:val="00BA1E65"/>
    <w:rsid w:val="00BB4A03"/>
    <w:rsid w:val="00C03F49"/>
    <w:rsid w:val="00C36D4B"/>
    <w:rsid w:val="00C9040C"/>
    <w:rsid w:val="00CA2D56"/>
    <w:rsid w:val="00CC641D"/>
    <w:rsid w:val="00CE59B1"/>
    <w:rsid w:val="00D709A2"/>
    <w:rsid w:val="00D76C97"/>
    <w:rsid w:val="00D90B84"/>
    <w:rsid w:val="00DA094F"/>
    <w:rsid w:val="00E041FA"/>
    <w:rsid w:val="00E257F2"/>
    <w:rsid w:val="00EA259C"/>
    <w:rsid w:val="00EB0D31"/>
    <w:rsid w:val="00EE1659"/>
    <w:rsid w:val="00FE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90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0B19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0B190B"/>
  </w:style>
  <w:style w:type="paragraph" w:styleId="a5">
    <w:name w:val="footer"/>
    <w:basedOn w:val="a"/>
    <w:link w:val="Char0"/>
    <w:uiPriority w:val="99"/>
    <w:semiHidden/>
    <w:unhideWhenUsed/>
    <w:rsid w:val="000B19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0B190B"/>
  </w:style>
  <w:style w:type="table" w:styleId="a6">
    <w:name w:val="Table Grid"/>
    <w:basedOn w:val="a1"/>
    <w:uiPriority w:val="59"/>
    <w:rsid w:val="000B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A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A1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24C450-95D1-4503-AB17-AE95EF6C5D71}" type="doc">
      <dgm:prSet loTypeId="urn:microsoft.com/office/officeart/2005/8/layout/matrix1" loCatId="matrix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D1709E20-D12E-49C4-B566-0BD12E20A995}">
      <dgm:prSet phldrT="[نص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ar-SA" b="1" cap="none" spc="0">
              <a:ln w="1905"/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خطة مدير الجمعية</a:t>
          </a:r>
          <a:endParaRPr lang="en-US" b="1" cap="none" spc="0">
            <a:ln w="1905"/>
            <a:gradFill>
              <a:gsLst>
                <a:gs pos="0">
                  <a:schemeClr val="accent6">
                    <a:shade val="20000"/>
                    <a:satMod val="200000"/>
                  </a:schemeClr>
                </a:gs>
                <a:gs pos="78000">
                  <a:schemeClr val="accent6">
                    <a:tint val="90000"/>
                    <a:shade val="89000"/>
                    <a:satMod val="220000"/>
                  </a:schemeClr>
                </a:gs>
                <a:gs pos="100000">
                  <a:schemeClr val="accent6">
                    <a:tint val="12000"/>
                    <a:satMod val="255000"/>
                  </a:schemeClr>
                </a:gs>
              </a:gsLst>
              <a:lin ang="5400000"/>
            </a:gra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</dgm:t>
    </dgm:pt>
    <dgm:pt modelId="{E4EF94D5-1781-416E-B713-D7EE751D6AB7}" type="parTrans" cxnId="{AB2FE3AA-3C78-40B8-975C-16F2989C3FDA}">
      <dgm:prSet/>
      <dgm:spPr/>
      <dgm:t>
        <a:bodyPr/>
        <a:lstStyle/>
        <a:p>
          <a:endParaRPr lang="en-US"/>
        </a:p>
      </dgm:t>
    </dgm:pt>
    <dgm:pt modelId="{A125BA52-987D-43BD-8BB2-0CA5ACE86192}" type="sibTrans" cxnId="{AB2FE3AA-3C78-40B8-975C-16F2989C3FDA}">
      <dgm:prSet/>
      <dgm:spPr/>
      <dgm:t>
        <a:bodyPr/>
        <a:lstStyle/>
        <a:p>
          <a:endParaRPr lang="en-US"/>
        </a:p>
      </dgm:t>
    </dgm:pt>
    <dgm:pt modelId="{A75CC5CA-A235-4148-BC55-6EEB305C8FEE}">
      <dgm:prSet phldrT="[نص]"/>
      <dgm:spPr/>
      <dgm:t>
        <a:bodyPr/>
        <a:lstStyle/>
        <a:p>
          <a:r>
            <a:rPr lang="ar-SA"/>
            <a:t>قسم الاستقبال والمكتبة</a:t>
          </a:r>
          <a:endParaRPr lang="en-US"/>
        </a:p>
      </dgm:t>
    </dgm:pt>
    <dgm:pt modelId="{BB133604-25C4-47C0-BF75-31592ACDEBCF}" type="parTrans" cxnId="{48805BF7-4C1D-4075-AED2-18DBA57D74D5}">
      <dgm:prSet/>
      <dgm:spPr/>
      <dgm:t>
        <a:bodyPr/>
        <a:lstStyle/>
        <a:p>
          <a:endParaRPr lang="en-US"/>
        </a:p>
      </dgm:t>
    </dgm:pt>
    <dgm:pt modelId="{2FA80C54-DADB-4082-8CC9-135D4613BBAF}" type="sibTrans" cxnId="{48805BF7-4C1D-4075-AED2-18DBA57D74D5}">
      <dgm:prSet/>
      <dgm:spPr/>
      <dgm:t>
        <a:bodyPr/>
        <a:lstStyle/>
        <a:p>
          <a:endParaRPr lang="en-US"/>
        </a:p>
      </dgm:t>
    </dgm:pt>
    <dgm:pt modelId="{FB19D761-9990-4B7E-9EC4-00AEFB9DC96A}">
      <dgm:prSet phldrT="[نص]"/>
      <dgm:spPr/>
      <dgm:t>
        <a:bodyPr/>
        <a:lstStyle/>
        <a:p>
          <a:r>
            <a:rPr lang="ar-SA"/>
            <a:t>الشؤون المالية والإدارية</a:t>
          </a:r>
          <a:endParaRPr lang="en-US"/>
        </a:p>
      </dgm:t>
    </dgm:pt>
    <dgm:pt modelId="{7D6D2DF0-5679-492C-9488-30305ABB1E7E}" type="parTrans" cxnId="{1FFBC785-6455-4DC8-823F-C95555BEB2BF}">
      <dgm:prSet/>
      <dgm:spPr/>
      <dgm:t>
        <a:bodyPr/>
        <a:lstStyle/>
        <a:p>
          <a:endParaRPr lang="en-US"/>
        </a:p>
      </dgm:t>
    </dgm:pt>
    <dgm:pt modelId="{BF8962C1-6E70-4085-9AFA-D03820FFE6F4}" type="sibTrans" cxnId="{1FFBC785-6455-4DC8-823F-C95555BEB2BF}">
      <dgm:prSet/>
      <dgm:spPr/>
      <dgm:t>
        <a:bodyPr/>
        <a:lstStyle/>
        <a:p>
          <a:endParaRPr lang="en-US"/>
        </a:p>
      </dgm:t>
    </dgm:pt>
    <dgm:pt modelId="{369D6F14-2F81-4B0D-828A-77A6773F9C27}">
      <dgm:prSet phldrT="[نص]"/>
      <dgm:spPr/>
      <dgm:t>
        <a:bodyPr/>
        <a:lstStyle/>
        <a:p>
          <a:r>
            <a:rPr lang="ar-SA"/>
            <a:t>قسم الدعوة والارشاد</a:t>
          </a:r>
          <a:endParaRPr lang="en-US"/>
        </a:p>
      </dgm:t>
    </dgm:pt>
    <dgm:pt modelId="{754949F7-B594-48BB-917C-7C0A2F6E64BF}" type="parTrans" cxnId="{160FD65F-A8F8-46E6-AFBD-E3508E769281}">
      <dgm:prSet/>
      <dgm:spPr/>
      <dgm:t>
        <a:bodyPr/>
        <a:lstStyle/>
        <a:p>
          <a:endParaRPr lang="en-US"/>
        </a:p>
      </dgm:t>
    </dgm:pt>
    <dgm:pt modelId="{5B290E12-8E5B-4FD7-B408-F8613965685C}" type="sibTrans" cxnId="{160FD65F-A8F8-46E6-AFBD-E3508E769281}">
      <dgm:prSet/>
      <dgm:spPr/>
      <dgm:t>
        <a:bodyPr/>
        <a:lstStyle/>
        <a:p>
          <a:endParaRPr lang="en-US"/>
        </a:p>
      </dgm:t>
    </dgm:pt>
    <dgm:pt modelId="{B6730331-F364-44EA-B4BA-0C3C3104940C}">
      <dgm:prSet phldrT="[نص]"/>
      <dgm:spPr/>
      <dgm:t>
        <a:bodyPr/>
        <a:lstStyle/>
        <a:p>
          <a:r>
            <a:rPr lang="ar-SA"/>
            <a:t>قسم الجاليات </a:t>
          </a:r>
          <a:endParaRPr lang="en-US"/>
        </a:p>
      </dgm:t>
    </dgm:pt>
    <dgm:pt modelId="{0482D400-A193-4FD1-A2EC-2DD2AF5FE051}" type="parTrans" cxnId="{EA53006C-CEE3-40B8-A333-08EFB32602BB}">
      <dgm:prSet/>
      <dgm:spPr/>
      <dgm:t>
        <a:bodyPr/>
        <a:lstStyle/>
        <a:p>
          <a:endParaRPr lang="en-US"/>
        </a:p>
      </dgm:t>
    </dgm:pt>
    <dgm:pt modelId="{37F3E40E-4311-40D1-B998-B018378ADDC0}" type="sibTrans" cxnId="{EA53006C-CEE3-40B8-A333-08EFB32602BB}">
      <dgm:prSet/>
      <dgm:spPr/>
      <dgm:t>
        <a:bodyPr/>
        <a:lstStyle/>
        <a:p>
          <a:endParaRPr lang="en-US"/>
        </a:p>
      </dgm:t>
    </dgm:pt>
    <dgm:pt modelId="{AC4B4549-346A-4216-B76A-EECD36711C4B}" type="pres">
      <dgm:prSet presAssocID="{AB24C450-95D1-4503-AB17-AE95EF6C5D71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07D8ADB-3A8A-44F2-9674-7A0F90000217}" type="pres">
      <dgm:prSet presAssocID="{AB24C450-95D1-4503-AB17-AE95EF6C5D71}" presName="matrix" presStyleCnt="0"/>
      <dgm:spPr/>
    </dgm:pt>
    <dgm:pt modelId="{15A26005-102E-4061-9DB8-501EC12F4EE0}" type="pres">
      <dgm:prSet presAssocID="{AB24C450-95D1-4503-AB17-AE95EF6C5D71}" presName="tile1" presStyleLbl="node1" presStyleIdx="0" presStyleCnt="4"/>
      <dgm:spPr/>
      <dgm:t>
        <a:bodyPr/>
        <a:lstStyle/>
        <a:p>
          <a:endParaRPr lang="en-US"/>
        </a:p>
      </dgm:t>
    </dgm:pt>
    <dgm:pt modelId="{AEBFCB72-EB71-4B01-AB55-3A73B9BFB1AC}" type="pres">
      <dgm:prSet presAssocID="{AB24C450-95D1-4503-AB17-AE95EF6C5D7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23382E-D07F-4EDF-A001-3FEAEBAB4968}" type="pres">
      <dgm:prSet presAssocID="{AB24C450-95D1-4503-AB17-AE95EF6C5D71}" presName="tile2" presStyleLbl="node1" presStyleIdx="1" presStyleCnt="4"/>
      <dgm:spPr/>
      <dgm:t>
        <a:bodyPr/>
        <a:lstStyle/>
        <a:p>
          <a:endParaRPr lang="en-US"/>
        </a:p>
      </dgm:t>
    </dgm:pt>
    <dgm:pt modelId="{CBFE2DA4-CC34-4ECA-A05B-4D331F4AB411}" type="pres">
      <dgm:prSet presAssocID="{AB24C450-95D1-4503-AB17-AE95EF6C5D7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B1AC6D-B7D0-4756-B051-B3932F2A5D6C}" type="pres">
      <dgm:prSet presAssocID="{AB24C450-95D1-4503-AB17-AE95EF6C5D71}" presName="tile3" presStyleLbl="node1" presStyleIdx="2" presStyleCnt="4"/>
      <dgm:spPr/>
      <dgm:t>
        <a:bodyPr/>
        <a:lstStyle/>
        <a:p>
          <a:endParaRPr lang="en-US"/>
        </a:p>
      </dgm:t>
    </dgm:pt>
    <dgm:pt modelId="{278965BA-9F02-4F5B-8ADE-DF041D1AF2BC}" type="pres">
      <dgm:prSet presAssocID="{AB24C450-95D1-4503-AB17-AE95EF6C5D7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BEFE96-05A1-42FC-9F11-8E9921D14A5E}" type="pres">
      <dgm:prSet presAssocID="{AB24C450-95D1-4503-AB17-AE95EF6C5D71}" presName="tile4" presStyleLbl="node1" presStyleIdx="3" presStyleCnt="4"/>
      <dgm:spPr/>
      <dgm:t>
        <a:bodyPr/>
        <a:lstStyle/>
        <a:p>
          <a:endParaRPr lang="en-US"/>
        </a:p>
      </dgm:t>
    </dgm:pt>
    <dgm:pt modelId="{771A7C0C-872E-4BF6-A41C-1AB68D8782A0}" type="pres">
      <dgm:prSet presAssocID="{AB24C450-95D1-4503-AB17-AE95EF6C5D7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BD6F85-9856-4854-BC01-3E47E6721C41}" type="pres">
      <dgm:prSet presAssocID="{AB24C450-95D1-4503-AB17-AE95EF6C5D71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1FFBC785-6455-4DC8-823F-C95555BEB2BF}" srcId="{D1709E20-D12E-49C4-B566-0BD12E20A995}" destId="{FB19D761-9990-4B7E-9EC4-00AEFB9DC96A}" srcOrd="1" destOrd="0" parTransId="{7D6D2DF0-5679-492C-9488-30305ABB1E7E}" sibTransId="{BF8962C1-6E70-4085-9AFA-D03820FFE6F4}"/>
    <dgm:cxn modelId="{CC035AD6-F38E-4F6A-AF3B-9E743D93D87B}" type="presOf" srcId="{B6730331-F364-44EA-B4BA-0C3C3104940C}" destId="{771A7C0C-872E-4BF6-A41C-1AB68D8782A0}" srcOrd="1" destOrd="0" presId="urn:microsoft.com/office/officeart/2005/8/layout/matrix1"/>
    <dgm:cxn modelId="{A02AABBA-00A7-4353-B67A-3F4B1815A372}" type="presOf" srcId="{FB19D761-9990-4B7E-9EC4-00AEFB9DC96A}" destId="{6023382E-D07F-4EDF-A001-3FEAEBAB4968}" srcOrd="0" destOrd="0" presId="urn:microsoft.com/office/officeart/2005/8/layout/matrix1"/>
    <dgm:cxn modelId="{0E616DEB-2F58-4888-89B2-80F963BF7558}" type="presOf" srcId="{369D6F14-2F81-4B0D-828A-77A6773F9C27}" destId="{278965BA-9F02-4F5B-8ADE-DF041D1AF2BC}" srcOrd="1" destOrd="0" presId="urn:microsoft.com/office/officeart/2005/8/layout/matrix1"/>
    <dgm:cxn modelId="{EA53006C-CEE3-40B8-A333-08EFB32602BB}" srcId="{D1709E20-D12E-49C4-B566-0BD12E20A995}" destId="{B6730331-F364-44EA-B4BA-0C3C3104940C}" srcOrd="3" destOrd="0" parTransId="{0482D400-A193-4FD1-A2EC-2DD2AF5FE051}" sibTransId="{37F3E40E-4311-40D1-B998-B018378ADDC0}"/>
    <dgm:cxn modelId="{F5D62F3A-0D32-4A9D-8EFF-1ECE82BFCA4A}" type="presOf" srcId="{369D6F14-2F81-4B0D-828A-77A6773F9C27}" destId="{8CB1AC6D-B7D0-4756-B051-B3932F2A5D6C}" srcOrd="0" destOrd="0" presId="urn:microsoft.com/office/officeart/2005/8/layout/matrix1"/>
    <dgm:cxn modelId="{72245C9A-6ACB-4345-A77C-E642865CFB72}" type="presOf" srcId="{A75CC5CA-A235-4148-BC55-6EEB305C8FEE}" destId="{15A26005-102E-4061-9DB8-501EC12F4EE0}" srcOrd="0" destOrd="0" presId="urn:microsoft.com/office/officeart/2005/8/layout/matrix1"/>
    <dgm:cxn modelId="{48805BF7-4C1D-4075-AED2-18DBA57D74D5}" srcId="{D1709E20-D12E-49C4-B566-0BD12E20A995}" destId="{A75CC5CA-A235-4148-BC55-6EEB305C8FEE}" srcOrd="0" destOrd="0" parTransId="{BB133604-25C4-47C0-BF75-31592ACDEBCF}" sibTransId="{2FA80C54-DADB-4082-8CC9-135D4613BBAF}"/>
    <dgm:cxn modelId="{CCE189EA-7940-42EC-8A5C-CC740B3BDAEA}" type="presOf" srcId="{D1709E20-D12E-49C4-B566-0BD12E20A995}" destId="{AEBD6F85-9856-4854-BC01-3E47E6721C41}" srcOrd="0" destOrd="0" presId="urn:microsoft.com/office/officeart/2005/8/layout/matrix1"/>
    <dgm:cxn modelId="{E3F03FB1-3AAE-4BEA-92C3-E0BB20D631AB}" type="presOf" srcId="{AB24C450-95D1-4503-AB17-AE95EF6C5D71}" destId="{AC4B4549-346A-4216-B76A-EECD36711C4B}" srcOrd="0" destOrd="0" presId="urn:microsoft.com/office/officeart/2005/8/layout/matrix1"/>
    <dgm:cxn modelId="{CD49908F-62A3-4F7F-A4A3-C9E064246F5D}" type="presOf" srcId="{A75CC5CA-A235-4148-BC55-6EEB305C8FEE}" destId="{AEBFCB72-EB71-4B01-AB55-3A73B9BFB1AC}" srcOrd="1" destOrd="0" presId="urn:microsoft.com/office/officeart/2005/8/layout/matrix1"/>
    <dgm:cxn modelId="{160FD65F-A8F8-46E6-AFBD-E3508E769281}" srcId="{D1709E20-D12E-49C4-B566-0BD12E20A995}" destId="{369D6F14-2F81-4B0D-828A-77A6773F9C27}" srcOrd="2" destOrd="0" parTransId="{754949F7-B594-48BB-917C-7C0A2F6E64BF}" sibTransId="{5B290E12-8E5B-4FD7-B408-F8613965685C}"/>
    <dgm:cxn modelId="{CB36EE1F-B272-4B63-9203-B2A71D3FB0DF}" type="presOf" srcId="{FB19D761-9990-4B7E-9EC4-00AEFB9DC96A}" destId="{CBFE2DA4-CC34-4ECA-A05B-4D331F4AB411}" srcOrd="1" destOrd="0" presId="urn:microsoft.com/office/officeart/2005/8/layout/matrix1"/>
    <dgm:cxn modelId="{5245BF4E-E6C6-4D71-B3F7-64C936685AB9}" type="presOf" srcId="{B6730331-F364-44EA-B4BA-0C3C3104940C}" destId="{8FBEFE96-05A1-42FC-9F11-8E9921D14A5E}" srcOrd="0" destOrd="0" presId="urn:microsoft.com/office/officeart/2005/8/layout/matrix1"/>
    <dgm:cxn modelId="{AB2FE3AA-3C78-40B8-975C-16F2989C3FDA}" srcId="{AB24C450-95D1-4503-AB17-AE95EF6C5D71}" destId="{D1709E20-D12E-49C4-B566-0BD12E20A995}" srcOrd="0" destOrd="0" parTransId="{E4EF94D5-1781-416E-B713-D7EE751D6AB7}" sibTransId="{A125BA52-987D-43BD-8BB2-0CA5ACE86192}"/>
    <dgm:cxn modelId="{1D64EA5E-4ABA-400D-8489-0A131B98E80F}" type="presParOf" srcId="{AC4B4549-346A-4216-B76A-EECD36711C4B}" destId="{B07D8ADB-3A8A-44F2-9674-7A0F90000217}" srcOrd="0" destOrd="0" presId="urn:microsoft.com/office/officeart/2005/8/layout/matrix1"/>
    <dgm:cxn modelId="{D9CD44CE-58EB-4164-A209-EFDD5EA1DACB}" type="presParOf" srcId="{B07D8ADB-3A8A-44F2-9674-7A0F90000217}" destId="{15A26005-102E-4061-9DB8-501EC12F4EE0}" srcOrd="0" destOrd="0" presId="urn:microsoft.com/office/officeart/2005/8/layout/matrix1"/>
    <dgm:cxn modelId="{10C061EF-A7FE-4BAF-8C56-0F51721E1ED2}" type="presParOf" srcId="{B07D8ADB-3A8A-44F2-9674-7A0F90000217}" destId="{AEBFCB72-EB71-4B01-AB55-3A73B9BFB1AC}" srcOrd="1" destOrd="0" presId="urn:microsoft.com/office/officeart/2005/8/layout/matrix1"/>
    <dgm:cxn modelId="{E7672F02-6E1C-4104-93DD-2710DDD92D51}" type="presParOf" srcId="{B07D8ADB-3A8A-44F2-9674-7A0F90000217}" destId="{6023382E-D07F-4EDF-A001-3FEAEBAB4968}" srcOrd="2" destOrd="0" presId="urn:microsoft.com/office/officeart/2005/8/layout/matrix1"/>
    <dgm:cxn modelId="{B35279E3-EA3E-4B11-992D-E3CC52830B75}" type="presParOf" srcId="{B07D8ADB-3A8A-44F2-9674-7A0F90000217}" destId="{CBFE2DA4-CC34-4ECA-A05B-4D331F4AB411}" srcOrd="3" destOrd="0" presId="urn:microsoft.com/office/officeart/2005/8/layout/matrix1"/>
    <dgm:cxn modelId="{96749CE1-66CF-4115-BAC7-058D2F95A206}" type="presParOf" srcId="{B07D8ADB-3A8A-44F2-9674-7A0F90000217}" destId="{8CB1AC6D-B7D0-4756-B051-B3932F2A5D6C}" srcOrd="4" destOrd="0" presId="urn:microsoft.com/office/officeart/2005/8/layout/matrix1"/>
    <dgm:cxn modelId="{4493D25B-E966-4A2C-87C5-C5F226C46549}" type="presParOf" srcId="{B07D8ADB-3A8A-44F2-9674-7A0F90000217}" destId="{278965BA-9F02-4F5B-8ADE-DF041D1AF2BC}" srcOrd="5" destOrd="0" presId="urn:microsoft.com/office/officeart/2005/8/layout/matrix1"/>
    <dgm:cxn modelId="{5EB2AFA0-E1A1-41D2-B6CC-7FC8531E81C7}" type="presParOf" srcId="{B07D8ADB-3A8A-44F2-9674-7A0F90000217}" destId="{8FBEFE96-05A1-42FC-9F11-8E9921D14A5E}" srcOrd="6" destOrd="0" presId="urn:microsoft.com/office/officeart/2005/8/layout/matrix1"/>
    <dgm:cxn modelId="{50FF8191-3159-45BE-A48F-1D38609146BA}" type="presParOf" srcId="{B07D8ADB-3A8A-44F2-9674-7A0F90000217}" destId="{771A7C0C-872E-4BF6-A41C-1AB68D8782A0}" srcOrd="7" destOrd="0" presId="urn:microsoft.com/office/officeart/2005/8/layout/matrix1"/>
    <dgm:cxn modelId="{7962CC63-965D-4483-9093-5CE9B753C4B7}" type="presParOf" srcId="{AC4B4549-346A-4216-B76A-EECD36711C4B}" destId="{AEBD6F85-9856-4854-BC01-3E47E6721C41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0E86-F57E-482E-8C7D-570C6D50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2021-09-22T00:02:00Z</cp:lastPrinted>
  <dcterms:created xsi:type="dcterms:W3CDTF">2021-08-15T06:50:00Z</dcterms:created>
  <dcterms:modified xsi:type="dcterms:W3CDTF">2021-09-22T00:03:00Z</dcterms:modified>
</cp:coreProperties>
</file>